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586F2" w14:textId="77777777" w:rsidR="0036734B" w:rsidRDefault="0036734B" w:rsidP="00A62BB8">
      <w:pPr>
        <w:widowControl/>
        <w:spacing w:after="200" w:line="276" w:lineRule="auto"/>
        <w:ind w:firstLine="0"/>
        <w:rPr>
          <w:b/>
          <w:i/>
        </w:rPr>
      </w:pPr>
    </w:p>
    <w:tbl>
      <w:tblPr>
        <w:tblStyle w:val="10"/>
        <w:tblW w:w="0" w:type="auto"/>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tblGrid>
      <w:tr w:rsidR="0036734B" w:rsidRPr="00632D06" w14:paraId="2B76D2F6" w14:textId="77777777">
        <w:trPr>
          <w:trHeight w:val="416"/>
        </w:trPr>
        <w:tc>
          <w:tcPr>
            <w:tcW w:w="4785" w:type="dxa"/>
          </w:tcPr>
          <w:p w14:paraId="0756E409" w14:textId="77777777" w:rsidR="0036734B" w:rsidRPr="00632D06" w:rsidRDefault="008F31A1" w:rsidP="008F31A1">
            <w:pPr>
              <w:ind w:hanging="425"/>
              <w:jc w:val="center"/>
              <w:rPr>
                <w:b/>
              </w:rPr>
            </w:pPr>
            <w:r w:rsidRPr="00632D06">
              <w:rPr>
                <w:b/>
              </w:rPr>
              <w:t xml:space="preserve">Приложение </w:t>
            </w:r>
          </w:p>
        </w:tc>
      </w:tr>
      <w:tr w:rsidR="0036734B" w:rsidRPr="00632D06" w14:paraId="60FCE9F4" w14:textId="77777777">
        <w:tc>
          <w:tcPr>
            <w:tcW w:w="4785" w:type="dxa"/>
          </w:tcPr>
          <w:p w14:paraId="0887E8DC" w14:textId="523D6EA6" w:rsidR="0036734B" w:rsidRPr="00632D06" w:rsidRDefault="008F31A1" w:rsidP="008F31A1">
            <w:pPr>
              <w:ind w:hanging="425"/>
              <w:jc w:val="center"/>
              <w:rPr>
                <w:b/>
              </w:rPr>
            </w:pPr>
            <w:r w:rsidRPr="00632D06">
              <w:rPr>
                <w:b/>
              </w:rPr>
              <w:t xml:space="preserve">                          к ППССЗ по специальности</w:t>
            </w:r>
          </w:p>
        </w:tc>
      </w:tr>
    </w:tbl>
    <w:p w14:paraId="61A83205" w14:textId="7D131154" w:rsidR="0036734B" w:rsidRPr="00632D06" w:rsidRDefault="008F31A1" w:rsidP="008F31A1">
      <w:pPr>
        <w:jc w:val="center"/>
        <w:rPr>
          <w:b/>
        </w:rPr>
      </w:pPr>
      <w:r w:rsidRPr="00632D06">
        <w:rPr>
          <w:b/>
        </w:rPr>
        <w:t xml:space="preserve">                                                                      по специальности </w:t>
      </w:r>
    </w:p>
    <w:p w14:paraId="0C93D7BD" w14:textId="3B832511" w:rsidR="0036734B" w:rsidRPr="00632D06" w:rsidRDefault="008F31A1" w:rsidP="008F31A1">
      <w:pPr>
        <w:jc w:val="center"/>
        <w:rPr>
          <w:b/>
        </w:rPr>
      </w:pPr>
      <w:r w:rsidRPr="00632D06">
        <w:rPr>
          <w:b/>
        </w:rPr>
        <w:t xml:space="preserve">                                                                               3</w:t>
      </w:r>
      <w:r w:rsidR="007226FF" w:rsidRPr="00632D06">
        <w:rPr>
          <w:b/>
        </w:rPr>
        <w:t>1</w:t>
      </w:r>
      <w:r w:rsidRPr="00632D06">
        <w:rPr>
          <w:b/>
        </w:rPr>
        <w:t xml:space="preserve">.02.01 </w:t>
      </w:r>
      <w:r w:rsidR="007226FF" w:rsidRPr="00632D06">
        <w:rPr>
          <w:b/>
        </w:rPr>
        <w:t>Лечебн</w:t>
      </w:r>
      <w:r w:rsidRPr="00632D06">
        <w:rPr>
          <w:b/>
        </w:rPr>
        <w:t>ое дело</w:t>
      </w:r>
    </w:p>
    <w:p w14:paraId="1EC8330C" w14:textId="77777777" w:rsidR="0036734B" w:rsidRDefault="0036734B">
      <w:pPr>
        <w:jc w:val="center"/>
        <w:rPr>
          <w:b/>
          <w:i/>
        </w:rPr>
      </w:pPr>
    </w:p>
    <w:p w14:paraId="015B0E7B" w14:textId="77777777" w:rsidR="0036734B" w:rsidRDefault="0036734B">
      <w:pPr>
        <w:jc w:val="center"/>
        <w:rPr>
          <w:b/>
          <w:i/>
        </w:rPr>
      </w:pPr>
    </w:p>
    <w:p w14:paraId="1D47443A" w14:textId="77777777" w:rsidR="0036734B" w:rsidRDefault="0036734B">
      <w:pPr>
        <w:jc w:val="center"/>
        <w:rPr>
          <w:b/>
          <w:i/>
        </w:rPr>
      </w:pPr>
    </w:p>
    <w:p w14:paraId="521119BF" w14:textId="77777777" w:rsidR="0036734B" w:rsidRDefault="0036734B">
      <w:pPr>
        <w:jc w:val="center"/>
        <w:rPr>
          <w:b/>
          <w:i/>
        </w:rPr>
      </w:pPr>
    </w:p>
    <w:p w14:paraId="75158DF6" w14:textId="77777777" w:rsidR="0036734B" w:rsidRDefault="0036734B">
      <w:pPr>
        <w:jc w:val="center"/>
        <w:rPr>
          <w:b/>
        </w:rPr>
      </w:pPr>
    </w:p>
    <w:p w14:paraId="56F40928" w14:textId="77777777" w:rsidR="0036734B" w:rsidRDefault="0036734B">
      <w:pPr>
        <w:jc w:val="center"/>
        <w:rPr>
          <w:b/>
        </w:rPr>
      </w:pPr>
    </w:p>
    <w:p w14:paraId="6B1027DC" w14:textId="77777777" w:rsidR="0036734B" w:rsidRDefault="008F31A1">
      <w:pPr>
        <w:jc w:val="center"/>
        <w:rPr>
          <w:b/>
        </w:rPr>
      </w:pPr>
      <w:r>
        <w:rPr>
          <w:b/>
        </w:rPr>
        <w:t xml:space="preserve"> РАБОЧАЯ ПРОГРАММА УЧЕБНОЙ ПРАКТИКИ</w:t>
      </w:r>
    </w:p>
    <w:p w14:paraId="65D60513" w14:textId="77777777" w:rsidR="0036734B" w:rsidRDefault="008F31A1">
      <w:pPr>
        <w:jc w:val="center"/>
        <w:rPr>
          <w:b/>
        </w:rPr>
      </w:pPr>
      <w:r>
        <w:rPr>
          <w:b/>
        </w:rPr>
        <w:t xml:space="preserve"> ПРОФЕССИОНАЛЬНОГО МОДУЛЯ</w:t>
      </w:r>
    </w:p>
    <w:p w14:paraId="5E8DA84E" w14:textId="77777777" w:rsidR="0036734B" w:rsidRDefault="0036734B">
      <w:pPr>
        <w:jc w:val="center"/>
        <w:rPr>
          <w:b/>
          <w:u w:val="single"/>
        </w:rPr>
      </w:pPr>
    </w:p>
    <w:p w14:paraId="523FE005" w14:textId="46D8CC52" w:rsidR="007226FF" w:rsidRPr="00632D06" w:rsidRDefault="007226FF" w:rsidP="007226FF">
      <w:pPr>
        <w:tabs>
          <w:tab w:val="left" w:pos="2835"/>
        </w:tabs>
        <w:ind w:firstLine="709"/>
        <w:jc w:val="center"/>
        <w:rPr>
          <w:b/>
          <w:bCs/>
          <w:iCs/>
          <w:lang w:eastAsia="en-US"/>
        </w:rPr>
      </w:pPr>
      <w:r w:rsidRPr="00632D06">
        <w:rPr>
          <w:b/>
          <w:bCs/>
          <w:iCs/>
        </w:rPr>
        <w:t>ПМ 06</w:t>
      </w:r>
      <w:r w:rsidRPr="00632D06">
        <w:rPr>
          <w:b/>
          <w:bCs/>
          <w:iCs/>
          <w:lang w:eastAsia="en-US"/>
        </w:rPr>
        <w:t xml:space="preserve"> ОСУЩЕСТВЛЕНИЕ ОРГАНИЗАЦИОННО-АНАЛИТИЧЕСКОЙ </w:t>
      </w:r>
    </w:p>
    <w:p w14:paraId="04F02157" w14:textId="06233897" w:rsidR="0036734B" w:rsidRPr="00632D06" w:rsidRDefault="007226FF" w:rsidP="007226FF">
      <w:pPr>
        <w:pStyle w:val="3"/>
        <w:widowControl/>
        <w:spacing w:before="0" w:after="0"/>
        <w:jc w:val="center"/>
        <w:rPr>
          <w:rFonts w:ascii="Times New Roman" w:hAnsi="Times New Roman"/>
          <w:iCs/>
          <w:sz w:val="24"/>
          <w:szCs w:val="24"/>
          <w:lang w:val="ru-RU"/>
        </w:rPr>
      </w:pPr>
      <w:r w:rsidRPr="00632D06">
        <w:rPr>
          <w:rFonts w:ascii="Times New Roman" w:hAnsi="Times New Roman"/>
          <w:iCs/>
          <w:sz w:val="24"/>
          <w:szCs w:val="24"/>
          <w:lang w:eastAsia="en-US"/>
        </w:rPr>
        <w:t>ДЕЯТЕЛЬНОСТИ</w:t>
      </w:r>
    </w:p>
    <w:p w14:paraId="0B3BBAC2" w14:textId="77777777" w:rsidR="0036734B" w:rsidRDefault="0036734B">
      <w:pPr>
        <w:jc w:val="center"/>
        <w:rPr>
          <w:b/>
          <w:bCs/>
          <w:i/>
        </w:rPr>
      </w:pPr>
    </w:p>
    <w:p w14:paraId="0D786824" w14:textId="06002324" w:rsidR="0036734B" w:rsidRPr="00487634" w:rsidRDefault="00487634">
      <w:pPr>
        <w:jc w:val="center"/>
        <w:rPr>
          <w:b/>
          <w:bCs/>
        </w:rPr>
      </w:pPr>
      <w:r w:rsidRPr="00487634">
        <w:rPr>
          <w:b/>
          <w:bCs/>
        </w:rPr>
        <w:t>МДК.06.01</w:t>
      </w:r>
      <w:r w:rsidRPr="00487634">
        <w:rPr>
          <w:b/>
          <w:bCs/>
          <w:color w:val="FF0000"/>
        </w:rPr>
        <w:t xml:space="preserve">. </w:t>
      </w:r>
      <w:r w:rsidRPr="00487634">
        <w:rPr>
          <w:b/>
          <w:bCs/>
        </w:rPr>
        <w:t>Ведение медицинской документации, организация деятельности находящегося в распоряжении медицинского персонала</w:t>
      </w:r>
    </w:p>
    <w:p w14:paraId="30B617D6" w14:textId="77777777" w:rsidR="0036734B" w:rsidRDefault="0036734B">
      <w:pPr>
        <w:jc w:val="center"/>
        <w:rPr>
          <w:b/>
          <w:sz w:val="28"/>
          <w:szCs w:val="28"/>
        </w:rPr>
      </w:pPr>
    </w:p>
    <w:p w14:paraId="54BD3F2A" w14:textId="77777777" w:rsidR="0036734B" w:rsidRDefault="0036734B">
      <w:pPr>
        <w:jc w:val="center"/>
        <w:rPr>
          <w:b/>
        </w:rPr>
      </w:pPr>
    </w:p>
    <w:p w14:paraId="7B2D009A" w14:textId="77777777" w:rsidR="0036734B" w:rsidRDefault="0036734B">
      <w:pPr>
        <w:jc w:val="center"/>
        <w:rPr>
          <w:b/>
        </w:rPr>
      </w:pPr>
    </w:p>
    <w:p w14:paraId="087D05B1" w14:textId="77777777" w:rsidR="0036734B" w:rsidRDefault="0036734B">
      <w:pPr>
        <w:jc w:val="center"/>
        <w:rPr>
          <w:b/>
        </w:rPr>
      </w:pPr>
    </w:p>
    <w:p w14:paraId="3F500096" w14:textId="77777777" w:rsidR="0036734B" w:rsidRDefault="0036734B">
      <w:pPr>
        <w:jc w:val="center"/>
        <w:rPr>
          <w:b/>
        </w:rPr>
      </w:pPr>
    </w:p>
    <w:p w14:paraId="7B33578D" w14:textId="77777777" w:rsidR="0036734B" w:rsidRDefault="0036734B">
      <w:pPr>
        <w:jc w:val="center"/>
        <w:rPr>
          <w:b/>
        </w:rPr>
      </w:pPr>
    </w:p>
    <w:p w14:paraId="7BB2ACFD" w14:textId="77777777" w:rsidR="0036734B" w:rsidRDefault="0036734B">
      <w:pPr>
        <w:jc w:val="center"/>
        <w:rPr>
          <w:b/>
        </w:rPr>
      </w:pPr>
    </w:p>
    <w:p w14:paraId="10A34DFD" w14:textId="77777777" w:rsidR="0036734B" w:rsidRDefault="0036734B">
      <w:pPr>
        <w:jc w:val="center"/>
        <w:rPr>
          <w:b/>
        </w:rPr>
      </w:pPr>
    </w:p>
    <w:p w14:paraId="63F3A1EC" w14:textId="77777777" w:rsidR="0036734B" w:rsidRDefault="0036734B">
      <w:pPr>
        <w:jc w:val="center"/>
        <w:rPr>
          <w:b/>
        </w:rPr>
      </w:pPr>
    </w:p>
    <w:p w14:paraId="1497D1B9" w14:textId="77777777" w:rsidR="0036734B" w:rsidRDefault="0036734B">
      <w:pPr>
        <w:jc w:val="center"/>
        <w:rPr>
          <w:b/>
        </w:rPr>
      </w:pPr>
    </w:p>
    <w:p w14:paraId="1F556AC5" w14:textId="77777777" w:rsidR="0036734B" w:rsidRDefault="0036734B">
      <w:pPr>
        <w:jc w:val="center"/>
        <w:rPr>
          <w:b/>
        </w:rPr>
      </w:pPr>
    </w:p>
    <w:p w14:paraId="2AEDC2C3" w14:textId="77777777" w:rsidR="0036734B" w:rsidRDefault="0036734B">
      <w:pPr>
        <w:jc w:val="center"/>
        <w:rPr>
          <w:b/>
        </w:rPr>
      </w:pPr>
    </w:p>
    <w:p w14:paraId="7E557958" w14:textId="77777777" w:rsidR="0036734B" w:rsidRDefault="0036734B">
      <w:pPr>
        <w:jc w:val="center"/>
        <w:rPr>
          <w:b/>
        </w:rPr>
      </w:pPr>
    </w:p>
    <w:p w14:paraId="301D2240" w14:textId="77777777" w:rsidR="0036734B" w:rsidRDefault="0036734B">
      <w:pPr>
        <w:jc w:val="center"/>
        <w:rPr>
          <w:b/>
        </w:rPr>
      </w:pPr>
    </w:p>
    <w:p w14:paraId="68B7BFB3" w14:textId="77777777" w:rsidR="0036734B" w:rsidRDefault="0036734B">
      <w:pPr>
        <w:jc w:val="center"/>
        <w:rPr>
          <w:b/>
        </w:rPr>
      </w:pPr>
    </w:p>
    <w:p w14:paraId="6C4216AF" w14:textId="77777777" w:rsidR="0036734B" w:rsidRDefault="0036734B">
      <w:pPr>
        <w:jc w:val="center"/>
        <w:rPr>
          <w:b/>
        </w:rPr>
      </w:pPr>
    </w:p>
    <w:p w14:paraId="3E6D1D8D" w14:textId="77777777" w:rsidR="0036734B" w:rsidRDefault="0036734B">
      <w:pPr>
        <w:jc w:val="center"/>
        <w:rPr>
          <w:b/>
        </w:rPr>
      </w:pPr>
    </w:p>
    <w:p w14:paraId="7B138C4D" w14:textId="77777777" w:rsidR="0036734B" w:rsidRDefault="0036734B">
      <w:pPr>
        <w:ind w:firstLine="0"/>
        <w:rPr>
          <w:b/>
        </w:rPr>
      </w:pPr>
    </w:p>
    <w:p w14:paraId="37FA5D42" w14:textId="77777777" w:rsidR="0036734B" w:rsidRDefault="0036734B">
      <w:pPr>
        <w:jc w:val="center"/>
        <w:rPr>
          <w:b/>
          <w:i/>
        </w:rPr>
      </w:pPr>
    </w:p>
    <w:p w14:paraId="1AD88D69" w14:textId="77777777" w:rsidR="0036734B" w:rsidRDefault="0036734B">
      <w:pPr>
        <w:jc w:val="center"/>
        <w:rPr>
          <w:b/>
          <w:i/>
        </w:rPr>
      </w:pPr>
    </w:p>
    <w:p w14:paraId="00B5C639" w14:textId="77777777" w:rsidR="0036734B" w:rsidRDefault="0036734B">
      <w:pPr>
        <w:jc w:val="center"/>
        <w:rPr>
          <w:b/>
          <w:i/>
        </w:rPr>
      </w:pPr>
    </w:p>
    <w:p w14:paraId="58821A59" w14:textId="77777777" w:rsidR="0036734B" w:rsidRDefault="0036734B">
      <w:pPr>
        <w:jc w:val="center"/>
        <w:rPr>
          <w:b/>
          <w:i/>
        </w:rPr>
      </w:pPr>
    </w:p>
    <w:p w14:paraId="1239B788" w14:textId="77777777" w:rsidR="0036734B" w:rsidRDefault="0036734B">
      <w:pPr>
        <w:jc w:val="center"/>
        <w:rPr>
          <w:b/>
          <w:i/>
        </w:rPr>
      </w:pPr>
    </w:p>
    <w:p w14:paraId="4B428A43" w14:textId="77777777" w:rsidR="0036734B" w:rsidRDefault="0036734B">
      <w:pPr>
        <w:jc w:val="center"/>
        <w:rPr>
          <w:b/>
          <w:i/>
        </w:rPr>
      </w:pPr>
    </w:p>
    <w:p w14:paraId="52BF0C79" w14:textId="77777777" w:rsidR="0036734B" w:rsidRDefault="0036734B">
      <w:pPr>
        <w:jc w:val="center"/>
        <w:rPr>
          <w:b/>
          <w:i/>
        </w:rPr>
      </w:pPr>
    </w:p>
    <w:p w14:paraId="064E5986" w14:textId="77777777" w:rsidR="0036734B" w:rsidRDefault="0036734B">
      <w:pPr>
        <w:jc w:val="center"/>
        <w:rPr>
          <w:b/>
          <w:i/>
        </w:rPr>
      </w:pPr>
    </w:p>
    <w:p w14:paraId="06CD1BCF" w14:textId="77777777" w:rsidR="0036734B" w:rsidRDefault="0036734B">
      <w:pPr>
        <w:jc w:val="center"/>
        <w:rPr>
          <w:b/>
          <w:i/>
        </w:rPr>
      </w:pPr>
    </w:p>
    <w:p w14:paraId="05B09B89" w14:textId="77777777" w:rsidR="0036734B" w:rsidRDefault="0036734B">
      <w:pPr>
        <w:jc w:val="center"/>
        <w:rPr>
          <w:b/>
          <w:i/>
        </w:rPr>
      </w:pPr>
    </w:p>
    <w:p w14:paraId="634B873F" w14:textId="77777777" w:rsidR="0036734B" w:rsidRDefault="0036734B">
      <w:pPr>
        <w:jc w:val="center"/>
        <w:rPr>
          <w:b/>
          <w:i/>
        </w:rPr>
      </w:pPr>
    </w:p>
    <w:p w14:paraId="639069BB" w14:textId="77777777" w:rsidR="0036734B" w:rsidRDefault="008F31A1">
      <w:pPr>
        <w:jc w:val="center"/>
        <w:rPr>
          <w:b/>
          <w:i/>
        </w:rPr>
      </w:pPr>
      <w:r>
        <w:rPr>
          <w:b/>
          <w:i/>
        </w:rPr>
        <w:t>2023 г</w:t>
      </w:r>
    </w:p>
    <w:p w14:paraId="36350FB7" w14:textId="77777777" w:rsidR="0036734B" w:rsidRDefault="0036734B">
      <w:pPr>
        <w:rPr>
          <w:b/>
          <w:i/>
        </w:rPr>
        <w:sectPr w:rsidR="0036734B">
          <w:pgSz w:w="11907" w:h="16840"/>
          <w:pgMar w:top="1134" w:right="567" w:bottom="1134" w:left="1701" w:header="709" w:footer="709" w:gutter="0"/>
          <w:cols w:space="720"/>
        </w:sectPr>
      </w:pPr>
    </w:p>
    <w:tbl>
      <w:tblPr>
        <w:tblW w:w="0" w:type="auto"/>
        <w:tblInd w:w="-176" w:type="dxa"/>
        <w:tblLook w:val="04A0" w:firstRow="1" w:lastRow="0" w:firstColumn="1" w:lastColumn="0" w:noHBand="0" w:noVBand="1"/>
      </w:tblPr>
      <w:tblGrid>
        <w:gridCol w:w="4962"/>
        <w:gridCol w:w="4927"/>
      </w:tblGrid>
      <w:tr w:rsidR="002F6547" w:rsidRPr="002F6547" w14:paraId="034FC8BB" w14:textId="77777777">
        <w:tc>
          <w:tcPr>
            <w:tcW w:w="4962" w:type="dxa"/>
          </w:tcPr>
          <w:p w14:paraId="2CA89EB9" w14:textId="77777777" w:rsidR="0036734B" w:rsidRPr="002F6547" w:rsidRDefault="008F31A1">
            <w:pPr>
              <w:spacing w:line="276" w:lineRule="auto"/>
              <w:rPr>
                <w:rFonts w:eastAsia="Calibri"/>
              </w:rPr>
            </w:pPr>
            <w:r w:rsidRPr="002F6547">
              <w:rPr>
                <w:rFonts w:eastAsia="Calibri"/>
              </w:rPr>
              <w:lastRenderedPageBreak/>
              <w:t>Рассмотрена и одобрена на заседании</w:t>
            </w:r>
          </w:p>
          <w:p w14:paraId="5BDDDE5F" w14:textId="5741B4DC" w:rsidR="0036734B" w:rsidRPr="002F6547" w:rsidRDefault="008F31A1">
            <w:pPr>
              <w:spacing w:line="276" w:lineRule="auto"/>
              <w:rPr>
                <w:rFonts w:eastAsia="Calibri"/>
              </w:rPr>
            </w:pPr>
            <w:r w:rsidRPr="002F6547">
              <w:rPr>
                <w:rFonts w:eastAsia="Calibri"/>
              </w:rPr>
              <w:t xml:space="preserve">ЦМК МДК </w:t>
            </w:r>
            <w:r w:rsidR="00F05E7C" w:rsidRPr="002F6547">
              <w:rPr>
                <w:rFonts w:eastAsia="Calibri"/>
              </w:rPr>
              <w:t>«</w:t>
            </w:r>
            <w:r w:rsidRPr="002F6547">
              <w:rPr>
                <w:rFonts w:eastAsia="Calibri"/>
              </w:rPr>
              <w:t>Терапия</w:t>
            </w:r>
            <w:r w:rsidR="00F05E7C" w:rsidRPr="002F6547">
              <w:rPr>
                <w:rFonts w:eastAsia="Calibri"/>
              </w:rPr>
              <w:t>»</w:t>
            </w:r>
          </w:p>
          <w:p w14:paraId="7EF79D42" w14:textId="43A83CBE" w:rsidR="00F05E7C" w:rsidRPr="002F6547" w:rsidRDefault="00F05E7C" w:rsidP="00F05E7C">
            <w:pPr>
              <w:spacing w:line="276" w:lineRule="auto"/>
              <w:rPr>
                <w:rFonts w:eastAsia="Calibri"/>
              </w:rPr>
            </w:pPr>
            <w:r w:rsidRPr="002F6547">
              <w:rPr>
                <w:rFonts w:eastAsia="Calibri"/>
              </w:rPr>
              <w:t>Председатель ЦМК МДК</w:t>
            </w:r>
          </w:p>
          <w:p w14:paraId="69A8C112" w14:textId="77777777" w:rsidR="0036734B" w:rsidRPr="002F6547" w:rsidRDefault="008F31A1">
            <w:pPr>
              <w:spacing w:line="276" w:lineRule="auto"/>
              <w:rPr>
                <w:rFonts w:eastAsia="Calibri"/>
              </w:rPr>
            </w:pPr>
            <w:proofErr w:type="spellStart"/>
            <w:r w:rsidRPr="002F6547">
              <w:rPr>
                <w:rFonts w:eastAsia="Calibri"/>
              </w:rPr>
              <w:t>Гарифуллина</w:t>
            </w:r>
            <w:proofErr w:type="spellEnd"/>
            <w:r w:rsidRPr="002F6547">
              <w:rPr>
                <w:rFonts w:eastAsia="Calibri"/>
              </w:rPr>
              <w:t xml:space="preserve"> Э.Х.______________</w:t>
            </w:r>
          </w:p>
          <w:p w14:paraId="18944869" w14:textId="6808EEE7" w:rsidR="00F05E7C" w:rsidRPr="002F6547" w:rsidRDefault="00F05E7C">
            <w:pPr>
              <w:spacing w:line="276" w:lineRule="auto"/>
              <w:rPr>
                <w:rFonts w:eastAsia="Calibri"/>
              </w:rPr>
            </w:pPr>
            <w:r w:rsidRPr="002F6547">
              <w:rPr>
                <w:rFonts w:eastAsia="Calibri"/>
              </w:rPr>
              <w:t>ЦМК МДК «Педиатрии, акушерства и</w:t>
            </w:r>
          </w:p>
          <w:p w14:paraId="6E563575" w14:textId="6476C759" w:rsidR="00F05E7C" w:rsidRPr="002F6547" w:rsidRDefault="00F05E7C">
            <w:pPr>
              <w:spacing w:line="276" w:lineRule="auto"/>
              <w:rPr>
                <w:rFonts w:eastAsia="Calibri"/>
              </w:rPr>
            </w:pPr>
            <w:r w:rsidRPr="002F6547">
              <w:rPr>
                <w:rFonts w:eastAsia="Calibri"/>
              </w:rPr>
              <w:t>гинекологии»</w:t>
            </w:r>
          </w:p>
          <w:p w14:paraId="79C3B890" w14:textId="4D6AFA60" w:rsidR="00F05E7C" w:rsidRPr="002F6547" w:rsidRDefault="00F05E7C">
            <w:pPr>
              <w:spacing w:line="276" w:lineRule="auto"/>
              <w:rPr>
                <w:rFonts w:eastAsia="Calibri"/>
              </w:rPr>
            </w:pPr>
            <w:r w:rsidRPr="002F6547">
              <w:rPr>
                <w:rFonts w:eastAsia="Calibri"/>
              </w:rPr>
              <w:t xml:space="preserve">Председатель ЦМК МДК </w:t>
            </w:r>
          </w:p>
          <w:p w14:paraId="48AAB279" w14:textId="74BEE292" w:rsidR="00F05E7C" w:rsidRPr="002F6547" w:rsidRDefault="00F05E7C">
            <w:pPr>
              <w:spacing w:line="276" w:lineRule="auto"/>
              <w:rPr>
                <w:rFonts w:eastAsia="Calibri"/>
              </w:rPr>
            </w:pPr>
            <w:r w:rsidRPr="002F6547">
              <w:rPr>
                <w:rFonts w:eastAsia="Calibri"/>
              </w:rPr>
              <w:t>Букина С.М.____________________</w:t>
            </w:r>
          </w:p>
          <w:p w14:paraId="4AD8F0A6" w14:textId="023A5B76" w:rsidR="0036734B" w:rsidRPr="002F6547" w:rsidRDefault="008F31A1">
            <w:pPr>
              <w:spacing w:line="276" w:lineRule="auto"/>
              <w:rPr>
                <w:rFonts w:eastAsia="Calibri"/>
              </w:rPr>
            </w:pPr>
            <w:r w:rsidRPr="002F6547">
              <w:rPr>
                <w:rFonts w:eastAsia="Calibri"/>
              </w:rPr>
              <w:t>Протокол №____от ________20</w:t>
            </w:r>
            <w:r w:rsidR="00F05E7C" w:rsidRPr="002F6547">
              <w:rPr>
                <w:rFonts w:eastAsia="Calibri"/>
              </w:rPr>
              <w:t xml:space="preserve">23 </w:t>
            </w:r>
            <w:r w:rsidRPr="002F6547">
              <w:rPr>
                <w:rFonts w:eastAsia="Calibri"/>
              </w:rPr>
              <w:t>г</w:t>
            </w:r>
            <w:r w:rsidR="00F05E7C" w:rsidRPr="002F6547">
              <w:rPr>
                <w:rFonts w:eastAsia="Calibri"/>
              </w:rPr>
              <w:t>.</w:t>
            </w:r>
            <w:r w:rsidRPr="002F6547">
              <w:rPr>
                <w:rFonts w:eastAsia="Calibri"/>
              </w:rPr>
              <w:t xml:space="preserve"> </w:t>
            </w:r>
          </w:p>
          <w:p w14:paraId="3B5792C8" w14:textId="77777777" w:rsidR="00F05E7C" w:rsidRPr="002F6547" w:rsidRDefault="00F05E7C">
            <w:pPr>
              <w:spacing w:line="276" w:lineRule="auto"/>
              <w:rPr>
                <w:rFonts w:eastAsia="Calibri"/>
              </w:rPr>
            </w:pPr>
          </w:p>
          <w:p w14:paraId="7F94F621" w14:textId="77777777" w:rsidR="0036734B" w:rsidRPr="002F6547" w:rsidRDefault="008F31A1">
            <w:pPr>
              <w:spacing w:line="276" w:lineRule="auto"/>
              <w:rPr>
                <w:rFonts w:eastAsia="Calibri"/>
              </w:rPr>
            </w:pPr>
            <w:r w:rsidRPr="002F6547">
              <w:rPr>
                <w:rFonts w:eastAsia="Calibri"/>
              </w:rPr>
              <w:t xml:space="preserve">                 </w:t>
            </w:r>
          </w:p>
        </w:tc>
        <w:tc>
          <w:tcPr>
            <w:tcW w:w="4927" w:type="dxa"/>
          </w:tcPr>
          <w:p w14:paraId="10B34A6D" w14:textId="3F4EB1FF" w:rsidR="0036734B" w:rsidRPr="002F6547" w:rsidRDefault="008F31A1" w:rsidP="00F05E7C">
            <w:pPr>
              <w:spacing w:line="276" w:lineRule="auto"/>
              <w:ind w:left="35" w:firstLine="0"/>
              <w:rPr>
                <w:rFonts w:eastAsia="Calibri"/>
              </w:rPr>
            </w:pPr>
            <w:r w:rsidRPr="002F6547">
              <w:rPr>
                <w:rFonts w:eastAsia="Calibri"/>
              </w:rPr>
              <w:t xml:space="preserve">Составлена в соответствии с ФГОС СПО </w:t>
            </w:r>
            <w:proofErr w:type="gramStart"/>
            <w:r w:rsidRPr="002F6547">
              <w:rPr>
                <w:rFonts w:eastAsia="Calibri"/>
              </w:rPr>
              <w:t xml:space="preserve">по </w:t>
            </w:r>
            <w:r w:rsidR="00F05E7C" w:rsidRPr="002F6547">
              <w:rPr>
                <w:rFonts w:eastAsia="Calibri"/>
              </w:rPr>
              <w:t xml:space="preserve"> </w:t>
            </w:r>
            <w:r w:rsidRPr="002F6547">
              <w:rPr>
                <w:rFonts w:eastAsia="Calibri"/>
              </w:rPr>
              <w:t>специальности</w:t>
            </w:r>
            <w:proofErr w:type="gramEnd"/>
            <w:r w:rsidRPr="002F6547">
              <w:rPr>
                <w:rFonts w:eastAsia="Calibri"/>
              </w:rPr>
              <w:t xml:space="preserve"> </w:t>
            </w:r>
            <w:bookmarkStart w:id="0" w:name="_Hlk148516126"/>
            <w:r w:rsidRPr="002F6547">
              <w:rPr>
                <w:rFonts w:eastAsia="Calibri"/>
              </w:rPr>
              <w:t xml:space="preserve">31.02.01 Лечебное дело </w:t>
            </w:r>
          </w:p>
          <w:bookmarkEnd w:id="0"/>
          <w:p w14:paraId="493AE395" w14:textId="5261A381" w:rsidR="0036734B" w:rsidRPr="002F6547" w:rsidRDefault="00A62BB8" w:rsidP="00F05E7C">
            <w:pPr>
              <w:spacing w:line="276" w:lineRule="auto"/>
              <w:ind w:firstLine="35"/>
              <w:rPr>
                <w:rFonts w:eastAsia="Calibri"/>
              </w:rPr>
            </w:pPr>
            <w:proofErr w:type="spellStart"/>
            <w:r w:rsidRPr="002F6547">
              <w:rPr>
                <w:rFonts w:eastAsia="Calibri"/>
              </w:rPr>
              <w:t>Воронинская</w:t>
            </w:r>
            <w:proofErr w:type="spellEnd"/>
            <w:r w:rsidRPr="002F6547">
              <w:rPr>
                <w:rFonts w:eastAsia="Calibri"/>
              </w:rPr>
              <w:t xml:space="preserve"> Е.А. ______________</w:t>
            </w:r>
          </w:p>
          <w:p w14:paraId="73399681" w14:textId="0AC84D26" w:rsidR="0036734B" w:rsidRPr="002F6547" w:rsidRDefault="008F31A1" w:rsidP="00F05E7C">
            <w:pPr>
              <w:spacing w:line="276" w:lineRule="auto"/>
              <w:ind w:firstLine="0"/>
              <w:rPr>
                <w:rFonts w:eastAsia="Calibri"/>
              </w:rPr>
            </w:pPr>
            <w:r w:rsidRPr="002F6547">
              <w:rPr>
                <w:rFonts w:eastAsia="Calibri"/>
              </w:rPr>
              <w:t xml:space="preserve">заместитель директора по </w:t>
            </w:r>
            <w:r w:rsidR="00A62BB8" w:rsidRPr="002F6547">
              <w:rPr>
                <w:rFonts w:eastAsia="Calibri"/>
              </w:rPr>
              <w:t>учебной работе</w:t>
            </w:r>
          </w:p>
        </w:tc>
      </w:tr>
    </w:tbl>
    <w:p w14:paraId="26D456C5" w14:textId="77777777" w:rsidR="0036734B" w:rsidRPr="002F6547" w:rsidRDefault="0036734B">
      <w:pPr>
        <w:spacing w:after="200" w:line="276" w:lineRule="auto"/>
        <w:jc w:val="center"/>
        <w:rPr>
          <w:b/>
          <w:i/>
        </w:rPr>
      </w:pPr>
    </w:p>
    <w:p w14:paraId="3B119D2F" w14:textId="77777777" w:rsidR="0036734B" w:rsidRPr="002F6547" w:rsidRDefault="0036734B">
      <w:pPr>
        <w:spacing w:after="200" w:line="276" w:lineRule="auto"/>
        <w:jc w:val="center"/>
        <w:rPr>
          <w:b/>
          <w:i/>
        </w:rPr>
      </w:pPr>
    </w:p>
    <w:p w14:paraId="2DC7E7D8" w14:textId="67E38209" w:rsidR="0036734B" w:rsidRPr="002F6547" w:rsidRDefault="008F31A1" w:rsidP="00460162">
      <w:pPr>
        <w:spacing w:line="276" w:lineRule="auto"/>
        <w:ind w:left="35" w:firstLine="0"/>
        <w:rPr>
          <w:rFonts w:eastAsia="Calibri"/>
        </w:rPr>
      </w:pPr>
      <w:r w:rsidRPr="002F6547">
        <w:rPr>
          <w:rFonts w:eastAsia="Calibri"/>
        </w:rPr>
        <w:t xml:space="preserve">Рабочая программа учебной практики разработана </w:t>
      </w:r>
      <w:r w:rsidRPr="002F6547">
        <w:rPr>
          <w:rFonts w:eastAsia="Calibri"/>
          <w:bCs/>
        </w:rPr>
        <w:t xml:space="preserve">на основе федерального государственного образовательного стандарта среднего профессионального образования </w:t>
      </w:r>
      <w:r w:rsidRPr="002F6547">
        <w:rPr>
          <w:rFonts w:eastAsia="Calibri"/>
        </w:rPr>
        <w:t>(далее – ФГОС СПО)</w:t>
      </w:r>
      <w:r w:rsidRPr="002F6547">
        <w:rPr>
          <w:rFonts w:eastAsia="Calibri"/>
          <w:bCs/>
        </w:rPr>
        <w:t xml:space="preserve"> по </w:t>
      </w:r>
      <w:r w:rsidRPr="002F6547">
        <w:rPr>
          <w:rFonts w:eastAsia="Calibri"/>
          <w:bCs/>
          <w:iCs/>
        </w:rPr>
        <w:t>специальности</w:t>
      </w:r>
      <w:r w:rsidR="00460162">
        <w:rPr>
          <w:rFonts w:eastAsia="Calibri"/>
          <w:bCs/>
          <w:iCs/>
        </w:rPr>
        <w:t xml:space="preserve"> </w:t>
      </w:r>
      <w:r w:rsidR="00460162" w:rsidRPr="002F6547">
        <w:rPr>
          <w:rFonts w:eastAsia="Calibri"/>
        </w:rPr>
        <w:t>31.02.01 Лечебное дело</w:t>
      </w:r>
      <w:r w:rsidRPr="002F6547">
        <w:rPr>
          <w:rFonts w:eastAsia="Calibri"/>
        </w:rPr>
        <w:t xml:space="preserve">, </w:t>
      </w:r>
      <w:r w:rsidRPr="002F6547">
        <w:rPr>
          <w:rFonts w:eastAsia="Calibri"/>
          <w:bCs/>
        </w:rPr>
        <w:t xml:space="preserve">утвержденного Приказом </w:t>
      </w:r>
      <w:proofErr w:type="spellStart"/>
      <w:r w:rsidRPr="002F6547">
        <w:rPr>
          <w:rFonts w:eastAsia="Calibri"/>
          <w:bCs/>
        </w:rPr>
        <w:t>Минпросвещения</w:t>
      </w:r>
      <w:proofErr w:type="spellEnd"/>
      <w:r w:rsidRPr="002F6547">
        <w:rPr>
          <w:rFonts w:eastAsia="Calibri"/>
          <w:bCs/>
        </w:rPr>
        <w:t xml:space="preserve"> России от 4 июля 2022</w:t>
      </w:r>
      <w:r w:rsidRPr="002F6547">
        <w:rPr>
          <w:rFonts w:eastAsia="Calibri"/>
        </w:rPr>
        <w:t>г. №_527.</w:t>
      </w:r>
    </w:p>
    <w:p w14:paraId="69162627" w14:textId="77777777" w:rsidR="0036734B" w:rsidRPr="002F6547" w:rsidRDefault="0036734B">
      <w:pPr>
        <w:rPr>
          <w:rFonts w:eastAsia="Calibri"/>
        </w:rPr>
      </w:pPr>
    </w:p>
    <w:p w14:paraId="11C29A76" w14:textId="77777777" w:rsidR="0036734B" w:rsidRPr="002F6547" w:rsidRDefault="008F31A1">
      <w:pPr>
        <w:tabs>
          <w:tab w:val="left" w:pos="916"/>
          <w:tab w:val="left" w:pos="1832"/>
          <w:tab w:val="left" w:pos="2748"/>
          <w:tab w:val="left" w:pos="3664"/>
          <w:tab w:val="left" w:pos="4580"/>
          <w:tab w:val="left" w:pos="4940"/>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Calibri"/>
        </w:rPr>
      </w:pPr>
      <w:r w:rsidRPr="002F6547">
        <w:rPr>
          <w:rFonts w:eastAsia="Calibri"/>
        </w:rPr>
        <w:t>Организация-разработчик: Государственное автономное профессиональное образовательное учреждение Республики Башкортостан «Уфимский медицинский колледж»</w:t>
      </w:r>
    </w:p>
    <w:p w14:paraId="71AC50BE" w14:textId="77777777" w:rsidR="0036734B" w:rsidRPr="002F6547" w:rsidRDefault="0036734B">
      <w:pPr>
        <w:tabs>
          <w:tab w:val="left" w:pos="916"/>
          <w:tab w:val="left" w:pos="1832"/>
          <w:tab w:val="left" w:pos="2748"/>
          <w:tab w:val="left" w:pos="3664"/>
          <w:tab w:val="left" w:pos="4580"/>
          <w:tab w:val="left" w:pos="4940"/>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Calibri"/>
        </w:rPr>
      </w:pPr>
    </w:p>
    <w:p w14:paraId="7677669C" w14:textId="77777777" w:rsidR="00A62BB8" w:rsidRPr="002F6547" w:rsidRDefault="008F31A1">
      <w:pPr>
        <w:rPr>
          <w:rFonts w:eastAsia="Calibri"/>
        </w:rPr>
      </w:pPr>
      <w:r w:rsidRPr="002F6547">
        <w:rPr>
          <w:rFonts w:eastAsia="Calibri"/>
        </w:rPr>
        <w:t xml:space="preserve">Разработчики: </w:t>
      </w:r>
    </w:p>
    <w:p w14:paraId="48DBE35E" w14:textId="103EA152" w:rsidR="0036734B" w:rsidRPr="002F6547" w:rsidRDefault="008F31A1">
      <w:pPr>
        <w:rPr>
          <w:rFonts w:eastAsia="Calibri"/>
        </w:rPr>
      </w:pPr>
      <w:r w:rsidRPr="002F6547">
        <w:rPr>
          <w:rFonts w:eastAsia="Calibri"/>
        </w:rPr>
        <w:t>Стадник Л.И. преподаватель высшей квалификационной категории, ГАПОУ РБ «Уфимский медицинский колледж».</w:t>
      </w:r>
    </w:p>
    <w:p w14:paraId="36AE5767" w14:textId="77777777" w:rsidR="0036734B" w:rsidRPr="002F6547" w:rsidRDefault="0036734B">
      <w:pPr>
        <w:rPr>
          <w:rFonts w:eastAsia="Calibri"/>
        </w:rPr>
      </w:pPr>
    </w:p>
    <w:p w14:paraId="595BE47B" w14:textId="77777777" w:rsidR="0036734B" w:rsidRPr="002F6547" w:rsidRDefault="0036734B">
      <w:pPr>
        <w:rPr>
          <w:rFonts w:eastAsia="Calibri"/>
        </w:rPr>
      </w:pPr>
    </w:p>
    <w:p w14:paraId="35592943" w14:textId="77777777" w:rsidR="0036734B" w:rsidRDefault="0036734B">
      <w:pPr>
        <w:spacing w:after="200" w:line="276" w:lineRule="auto"/>
        <w:rPr>
          <w:rFonts w:eastAsia="Calibri"/>
        </w:rPr>
      </w:pPr>
    </w:p>
    <w:p w14:paraId="3890BC5E" w14:textId="77777777" w:rsidR="0036734B" w:rsidRDefault="0036734B">
      <w:pPr>
        <w:spacing w:after="200" w:line="276" w:lineRule="auto"/>
        <w:ind w:right="141"/>
        <w:rPr>
          <w:rFonts w:eastAsia="Calibri"/>
        </w:rPr>
      </w:pPr>
    </w:p>
    <w:p w14:paraId="23973180" w14:textId="24A226F5" w:rsidR="0036734B" w:rsidRDefault="008F31A1">
      <w:pPr>
        <w:spacing w:line="276" w:lineRule="auto"/>
        <w:ind w:right="141"/>
      </w:pPr>
      <w:r>
        <w:t xml:space="preserve">Рецензенты: </w:t>
      </w:r>
    </w:p>
    <w:p w14:paraId="7BBD4D88" w14:textId="77777777" w:rsidR="00632D06" w:rsidRDefault="00632D06">
      <w:pPr>
        <w:spacing w:line="276" w:lineRule="auto"/>
        <w:ind w:right="141"/>
      </w:pPr>
    </w:p>
    <w:p w14:paraId="28545404" w14:textId="77777777" w:rsidR="00632D06" w:rsidRDefault="00632D06" w:rsidP="00632D06">
      <w:pPr>
        <w:spacing w:line="276" w:lineRule="auto"/>
        <w:ind w:right="141"/>
      </w:pPr>
      <w:r>
        <w:t xml:space="preserve">Внешний рецензент: Усманова </w:t>
      </w:r>
      <w:proofErr w:type="spellStart"/>
      <w:r>
        <w:t>Ильзира</w:t>
      </w:r>
      <w:proofErr w:type="spellEnd"/>
      <w:r>
        <w:t xml:space="preserve"> </w:t>
      </w:r>
      <w:proofErr w:type="spellStart"/>
      <w:r>
        <w:t>Раилевна</w:t>
      </w:r>
      <w:proofErr w:type="spellEnd"/>
      <w:r>
        <w:t xml:space="preserve"> – главный фельдшер ГБУЗ </w:t>
      </w:r>
      <w:proofErr w:type="gramStart"/>
      <w:r>
        <w:t>РБ  ЦСМП</w:t>
      </w:r>
      <w:proofErr w:type="gramEnd"/>
      <w:r>
        <w:t xml:space="preserve"> и МК</w:t>
      </w:r>
    </w:p>
    <w:p w14:paraId="4627EFCD" w14:textId="77777777" w:rsidR="00632D06" w:rsidRDefault="00632D06" w:rsidP="00632D06">
      <w:pPr>
        <w:spacing w:line="276" w:lineRule="auto"/>
        <w:ind w:right="141"/>
      </w:pPr>
      <w:r>
        <w:t xml:space="preserve">Внутренний рецензент: </w:t>
      </w:r>
      <w:proofErr w:type="spellStart"/>
      <w:r>
        <w:t>Нуртдинова</w:t>
      </w:r>
      <w:proofErr w:type="spellEnd"/>
      <w:r>
        <w:t xml:space="preserve"> Альфия </w:t>
      </w:r>
      <w:proofErr w:type="spellStart"/>
      <w:r>
        <w:t>Канафеевна</w:t>
      </w:r>
      <w:proofErr w:type="spellEnd"/>
      <w:r>
        <w:t xml:space="preserve"> – преподаватель высшей категории ЦМК МДК «Педиатрии, акушерства и гинекологии».</w:t>
      </w:r>
    </w:p>
    <w:p w14:paraId="7A52BCAF" w14:textId="77777777" w:rsidR="0036734B" w:rsidRDefault="0036734B">
      <w:pPr>
        <w:spacing w:after="200" w:line="276" w:lineRule="auto"/>
        <w:jc w:val="center"/>
        <w:rPr>
          <w:b/>
          <w:i/>
        </w:rPr>
      </w:pPr>
    </w:p>
    <w:p w14:paraId="531D86D3" w14:textId="77777777" w:rsidR="0036734B" w:rsidRDefault="0036734B">
      <w:pPr>
        <w:spacing w:after="200" w:line="276" w:lineRule="auto"/>
        <w:jc w:val="center"/>
        <w:rPr>
          <w:b/>
          <w:i/>
        </w:rPr>
      </w:pPr>
    </w:p>
    <w:p w14:paraId="2ECA333B" w14:textId="77777777" w:rsidR="0036734B" w:rsidRDefault="0036734B">
      <w:pPr>
        <w:spacing w:after="200" w:line="276" w:lineRule="auto"/>
        <w:jc w:val="center"/>
        <w:rPr>
          <w:b/>
          <w:i/>
        </w:rPr>
      </w:pPr>
    </w:p>
    <w:p w14:paraId="1E1C2B76" w14:textId="77777777" w:rsidR="0036734B" w:rsidRDefault="0036734B">
      <w:pPr>
        <w:spacing w:after="200" w:line="276" w:lineRule="auto"/>
        <w:jc w:val="center"/>
        <w:rPr>
          <w:b/>
          <w:i/>
        </w:rPr>
      </w:pPr>
    </w:p>
    <w:p w14:paraId="39BC1D38" w14:textId="77777777" w:rsidR="0036734B" w:rsidRDefault="0036734B">
      <w:pPr>
        <w:spacing w:after="200" w:line="276" w:lineRule="auto"/>
        <w:jc w:val="center"/>
        <w:rPr>
          <w:b/>
          <w:i/>
        </w:rPr>
      </w:pPr>
    </w:p>
    <w:p w14:paraId="00B9AE89" w14:textId="77777777" w:rsidR="0036734B" w:rsidRDefault="0036734B">
      <w:pPr>
        <w:spacing w:after="200" w:line="276" w:lineRule="auto"/>
        <w:jc w:val="center"/>
        <w:rPr>
          <w:b/>
          <w:i/>
        </w:rPr>
      </w:pPr>
    </w:p>
    <w:p w14:paraId="6E69724B" w14:textId="77777777" w:rsidR="0036734B" w:rsidRDefault="0036734B">
      <w:pPr>
        <w:spacing w:after="200" w:line="276" w:lineRule="auto"/>
        <w:jc w:val="center"/>
        <w:rPr>
          <w:b/>
          <w:i/>
        </w:rPr>
      </w:pPr>
    </w:p>
    <w:p w14:paraId="2014D059" w14:textId="77777777" w:rsidR="0036734B" w:rsidRDefault="0036734B" w:rsidP="00632D06">
      <w:pPr>
        <w:widowControl/>
        <w:spacing w:after="200" w:line="276" w:lineRule="auto"/>
        <w:ind w:firstLine="0"/>
        <w:rPr>
          <w:b/>
          <w:i/>
        </w:rPr>
      </w:pPr>
    </w:p>
    <w:p w14:paraId="1286A725" w14:textId="77777777" w:rsidR="0036734B" w:rsidRDefault="008F31A1">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jc w:val="center"/>
        <w:outlineLvl w:val="0"/>
        <w:rPr>
          <w:b/>
        </w:rPr>
      </w:pPr>
      <w:r>
        <w:rPr>
          <w:b/>
        </w:rPr>
        <w:t>СОДЕРЖАНИЕ</w:t>
      </w:r>
    </w:p>
    <w:p w14:paraId="52C6F5D4" w14:textId="77777777" w:rsidR="0036734B" w:rsidRDefault="0036734B">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outlineLvl w:val="0"/>
        <w:rPr>
          <w:b/>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0"/>
        <w:gridCol w:w="709"/>
      </w:tblGrid>
      <w:tr w:rsidR="0036734B" w14:paraId="159C983A" w14:textId="77777777">
        <w:tc>
          <w:tcPr>
            <w:tcW w:w="9180" w:type="dxa"/>
          </w:tcPr>
          <w:p w14:paraId="35D1B97B" w14:textId="77777777" w:rsidR="0036734B" w:rsidRDefault="0036734B">
            <w:pPr>
              <w:widowControl/>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rPr>
                <w:b/>
              </w:rPr>
            </w:pPr>
          </w:p>
          <w:p w14:paraId="49C57A00" w14:textId="77777777" w:rsidR="0036734B" w:rsidRDefault="008F31A1">
            <w:pPr>
              <w:pStyle w:val="af"/>
              <w:widowControl/>
              <w:numPr>
                <w:ilvl w:val="0"/>
                <w:numId w:val="1"/>
              </w:numPr>
              <w:tabs>
                <w:tab w:val="left" w:pos="42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0"/>
            </w:pPr>
            <w:r>
              <w:rPr>
                <w:b/>
              </w:rPr>
              <w:t>ПАСПОРТ РАБОЧЕЙ ПРОГРАММЫ УЧЕБНОЙ ПРАКТИКИ</w:t>
            </w:r>
          </w:p>
        </w:tc>
        <w:tc>
          <w:tcPr>
            <w:tcW w:w="709" w:type="dxa"/>
          </w:tcPr>
          <w:p w14:paraId="37E6356E" w14:textId="77777777" w:rsidR="0036734B" w:rsidRDefault="003673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rPr>
                <w:b/>
                <w:bCs/>
              </w:rPr>
            </w:pPr>
          </w:p>
        </w:tc>
      </w:tr>
      <w:tr w:rsidR="0036734B" w14:paraId="3DAD4975" w14:textId="77777777">
        <w:tc>
          <w:tcPr>
            <w:tcW w:w="9180" w:type="dxa"/>
          </w:tcPr>
          <w:p w14:paraId="3388A5B0" w14:textId="77777777" w:rsidR="0036734B" w:rsidRDefault="008F31A1">
            <w:pPr>
              <w:pStyle w:val="af"/>
              <w:widowControl/>
              <w:numPr>
                <w:ilvl w:val="0"/>
                <w:numId w:val="1"/>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0"/>
            </w:pPr>
            <w:r>
              <w:rPr>
                <w:b/>
                <w:caps/>
              </w:rPr>
              <w:t xml:space="preserve">структура и </w:t>
            </w:r>
            <w:r>
              <w:rPr>
                <w:b/>
              </w:rPr>
              <w:t>СОДЕРЖАНИЕ УЧЕБНОЙ ПРАКТИКИ</w:t>
            </w:r>
          </w:p>
        </w:tc>
        <w:tc>
          <w:tcPr>
            <w:tcW w:w="709" w:type="dxa"/>
          </w:tcPr>
          <w:p w14:paraId="1C4928C2" w14:textId="77777777" w:rsidR="0036734B" w:rsidRDefault="003673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rPr>
                <w:b/>
                <w:bCs/>
              </w:rPr>
            </w:pPr>
          </w:p>
        </w:tc>
      </w:tr>
      <w:tr w:rsidR="0036734B" w14:paraId="59AF9533" w14:textId="77777777">
        <w:tc>
          <w:tcPr>
            <w:tcW w:w="9180" w:type="dxa"/>
          </w:tcPr>
          <w:p w14:paraId="3BE7E313" w14:textId="77777777" w:rsidR="0036734B" w:rsidRDefault="008F31A1">
            <w:pPr>
              <w:pStyle w:val="af"/>
              <w:widowControl/>
              <w:numPr>
                <w:ilvl w:val="0"/>
                <w:numId w:val="1"/>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0"/>
            </w:pPr>
            <w:r>
              <w:rPr>
                <w:b/>
              </w:rPr>
              <w:t>УСЛОВИЯ РЕАЛИЗАЦИИ ПРОГРАММЫ УЧЕБНОЙ ПРАКТИКИ</w:t>
            </w:r>
          </w:p>
        </w:tc>
        <w:tc>
          <w:tcPr>
            <w:tcW w:w="709" w:type="dxa"/>
          </w:tcPr>
          <w:p w14:paraId="49FF1403" w14:textId="77777777" w:rsidR="0036734B" w:rsidRDefault="003673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rPr>
                <w:b/>
                <w:bCs/>
              </w:rPr>
            </w:pPr>
          </w:p>
        </w:tc>
      </w:tr>
      <w:tr w:rsidR="0036734B" w14:paraId="5A895709" w14:textId="77777777">
        <w:tc>
          <w:tcPr>
            <w:tcW w:w="9180" w:type="dxa"/>
          </w:tcPr>
          <w:p w14:paraId="3FFBA4C3" w14:textId="77777777" w:rsidR="0036734B" w:rsidRDefault="008F31A1">
            <w:pPr>
              <w:pStyle w:val="af"/>
              <w:keepNext/>
              <w:widowControl/>
              <w:numPr>
                <w:ilvl w:val="0"/>
                <w:numId w:val="1"/>
              </w:numPr>
              <w:tabs>
                <w:tab w:val="left" w:pos="42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ind w:left="0" w:firstLine="0"/>
              <w:outlineLvl w:val="0"/>
              <w:rPr>
                <w:b/>
              </w:rPr>
            </w:pPr>
            <w:r>
              <w:rPr>
                <w:b/>
                <w:caps/>
              </w:rPr>
              <w:t xml:space="preserve">Контроль и оценка результатов освоения </w:t>
            </w:r>
            <w:r>
              <w:rPr>
                <w:b/>
              </w:rPr>
              <w:t xml:space="preserve">УЧЕБНОЙ </w:t>
            </w:r>
            <w:r>
              <w:rPr>
                <w:b/>
                <w:caps/>
              </w:rPr>
              <w:t>ПРАКТИКИ</w:t>
            </w:r>
          </w:p>
          <w:p w14:paraId="33ECA183" w14:textId="77777777" w:rsidR="0036734B" w:rsidRDefault="0036734B">
            <w:pPr>
              <w:widowControl/>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pPr>
          </w:p>
        </w:tc>
        <w:tc>
          <w:tcPr>
            <w:tcW w:w="709" w:type="dxa"/>
          </w:tcPr>
          <w:p w14:paraId="17FCDBCF" w14:textId="77777777" w:rsidR="0036734B" w:rsidRDefault="003673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rPr>
                <w:b/>
                <w:bCs/>
              </w:rPr>
            </w:pPr>
          </w:p>
        </w:tc>
      </w:tr>
    </w:tbl>
    <w:p w14:paraId="61DCCF02" w14:textId="77777777" w:rsidR="0036734B" w:rsidRDefault="00367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6EFE584A" w14:textId="77777777" w:rsidR="0036734B" w:rsidRDefault="00367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2E8E038C" w14:textId="77777777" w:rsidR="0036734B" w:rsidRDefault="00367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192AE4A8" w14:textId="77777777" w:rsidR="0036734B" w:rsidRDefault="00367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1D92CFDC" w14:textId="77777777" w:rsidR="0036734B" w:rsidRDefault="00367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243CE1B2" w14:textId="77777777" w:rsidR="0036734B" w:rsidRDefault="00367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4EAB3B09" w14:textId="77777777" w:rsidR="0036734B" w:rsidRDefault="00367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1A04AC27" w14:textId="77777777" w:rsidR="0036734B" w:rsidRDefault="00367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404D0C84" w14:textId="77777777" w:rsidR="0036734B" w:rsidRDefault="00367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66E5EE34" w14:textId="77777777" w:rsidR="0036734B" w:rsidRDefault="00367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1DF04152" w14:textId="77777777" w:rsidR="0036734B" w:rsidRDefault="00367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2506A701" w14:textId="77777777" w:rsidR="0036734B" w:rsidRDefault="00367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0B419E65" w14:textId="77777777" w:rsidR="0036734B" w:rsidRDefault="00367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6F6631AD" w14:textId="77777777" w:rsidR="0036734B" w:rsidRDefault="00367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3E8CA166" w14:textId="77777777" w:rsidR="0036734B" w:rsidRDefault="00367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3418A118" w14:textId="77777777" w:rsidR="0036734B" w:rsidRDefault="00367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2FE8E3CC" w14:textId="77777777" w:rsidR="0036734B" w:rsidRDefault="00367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1477C6EE" w14:textId="77777777" w:rsidR="0036734B" w:rsidRDefault="00367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52174651" w14:textId="77777777" w:rsidR="0036734B" w:rsidRDefault="00367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61F1718F" w14:textId="77777777" w:rsidR="0036734B" w:rsidRDefault="00367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069E5684" w14:textId="77777777" w:rsidR="0036734B" w:rsidRDefault="00367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0369B816" w14:textId="77777777" w:rsidR="0036734B" w:rsidRDefault="00367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09C7C4F7" w14:textId="77777777" w:rsidR="0036734B" w:rsidRDefault="00367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4FDBE835" w14:textId="77777777" w:rsidR="0036734B" w:rsidRDefault="00367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42682719" w14:textId="77777777" w:rsidR="0036734B" w:rsidRDefault="00367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30B0CEDD" w14:textId="77777777" w:rsidR="0036734B" w:rsidRDefault="00367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09FCB387" w14:textId="77777777" w:rsidR="0036734B" w:rsidRDefault="00367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3E800135" w14:textId="77777777" w:rsidR="0036734B" w:rsidRDefault="00367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4FBB2CD0" w14:textId="77777777" w:rsidR="0036734B" w:rsidRDefault="00367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5AB30A3E" w14:textId="77777777" w:rsidR="0036734B" w:rsidRDefault="00367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217BBB82" w14:textId="77777777" w:rsidR="00A62BB8" w:rsidRDefault="00A62B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20602329" w14:textId="77777777" w:rsidR="00A62BB8" w:rsidRDefault="00A62BB8" w:rsidP="00632D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0"/>
        <w:rPr>
          <w:b/>
          <w:sz w:val="28"/>
          <w:szCs w:val="28"/>
        </w:rPr>
      </w:pPr>
    </w:p>
    <w:p w14:paraId="1787EF23" w14:textId="77777777" w:rsidR="006518E3" w:rsidRDefault="006518E3">
      <w:pPr>
        <w:ind w:firstLine="0"/>
        <w:jc w:val="center"/>
        <w:rPr>
          <w:b/>
          <w:sz w:val="28"/>
          <w:szCs w:val="28"/>
        </w:rPr>
      </w:pPr>
    </w:p>
    <w:p w14:paraId="4440BC65" w14:textId="695FB3F7" w:rsidR="0036734B" w:rsidRDefault="008F31A1">
      <w:pPr>
        <w:ind w:firstLine="0"/>
        <w:jc w:val="center"/>
        <w:rPr>
          <w:b/>
        </w:rPr>
      </w:pPr>
      <w:r>
        <w:rPr>
          <w:b/>
          <w:sz w:val="22"/>
          <w:szCs w:val="22"/>
        </w:rPr>
        <w:t xml:space="preserve">1. </w:t>
      </w:r>
      <w:r>
        <w:rPr>
          <w:b/>
        </w:rPr>
        <w:t>ПАСПОРТ РАБОЧЕЙ ПРОГРАММЫ УЧЕБНОЙ ПРАКТИКИ</w:t>
      </w:r>
    </w:p>
    <w:p w14:paraId="02884D68" w14:textId="77777777" w:rsidR="0036734B" w:rsidRDefault="0036734B">
      <w:pPr>
        <w:ind w:firstLine="709"/>
        <w:rPr>
          <w:b/>
        </w:rPr>
      </w:pPr>
    </w:p>
    <w:p w14:paraId="420E32AC" w14:textId="77777777" w:rsidR="0036734B" w:rsidRDefault="008F31A1">
      <w:pPr>
        <w:ind w:firstLine="709"/>
        <w:rPr>
          <w:b/>
        </w:rPr>
      </w:pPr>
      <w:r>
        <w:rPr>
          <w:b/>
        </w:rPr>
        <w:t>1.1. Цель учебной практики</w:t>
      </w:r>
    </w:p>
    <w:p w14:paraId="35BACA8D" w14:textId="77777777" w:rsidR="0036734B" w:rsidRDefault="008F31A1">
      <w:pPr>
        <w:ind w:firstLine="709"/>
        <w:rPr>
          <w:b/>
        </w:rPr>
      </w:pPr>
      <w:bookmarkStart w:id="1" w:name="_Hlk137993519"/>
      <w:r>
        <w:t xml:space="preserve">Формирование общих и профессиональных компетенций по виду деятельности </w:t>
      </w:r>
    </w:p>
    <w:p w14:paraId="59F95A70" w14:textId="018ACDD7" w:rsidR="0036734B" w:rsidRPr="007226FF" w:rsidRDefault="008F31A1" w:rsidP="007226FF">
      <w:pPr>
        <w:suppressAutoHyphens/>
        <w:ind w:firstLine="709"/>
        <w:rPr>
          <w:bCs/>
          <w:iCs/>
        </w:rPr>
      </w:pPr>
      <w:r>
        <w:t>В результате изучения профессионального модуля обучающихся должен освоить основной вид деятельности «</w:t>
      </w:r>
      <w:r w:rsidR="007226FF" w:rsidRPr="007226FF">
        <w:rPr>
          <w:bCs/>
          <w:iCs/>
        </w:rPr>
        <w:t>Осуществление организационно-аналитической деятельности</w:t>
      </w:r>
      <w:r w:rsidRPr="007226FF">
        <w:rPr>
          <w:bCs/>
          <w:iCs/>
        </w:rPr>
        <w:t>» и соответствующие ему общие компетенции и профессиональные компетенции:</w:t>
      </w:r>
    </w:p>
    <w:bookmarkEnd w:id="1"/>
    <w:p w14:paraId="4E0F6503" w14:textId="77777777" w:rsidR="0036734B" w:rsidRDefault="008F31A1">
      <w:pPr>
        <w:ind w:firstLine="709"/>
        <w:rPr>
          <w:b/>
        </w:rPr>
      </w:pPr>
      <w:r>
        <w:rPr>
          <w:b/>
        </w:rPr>
        <w:t>1.2. Задачи учебной практики</w:t>
      </w:r>
    </w:p>
    <w:p w14:paraId="3FA2F443" w14:textId="6981437D" w:rsidR="0036734B" w:rsidRDefault="008F31A1" w:rsidP="007226FF">
      <w:pPr>
        <w:pStyle w:val="3"/>
        <w:widowControl/>
        <w:spacing w:before="0" w:after="0"/>
        <w:rPr>
          <w:rFonts w:ascii="Times New Roman" w:hAnsi="Times New Roman"/>
          <w:b w:val="0"/>
          <w:bCs w:val="0"/>
          <w:sz w:val="24"/>
          <w:szCs w:val="24"/>
        </w:rPr>
      </w:pPr>
      <w:r>
        <w:rPr>
          <w:rFonts w:ascii="Times New Roman" w:hAnsi="Times New Roman"/>
          <w:b w:val="0"/>
          <w:bCs w:val="0"/>
          <w:sz w:val="24"/>
          <w:szCs w:val="24"/>
        </w:rPr>
        <w:t xml:space="preserve">Формирование у обучающихся профессиональных навыков и умений по виду деятельности </w:t>
      </w:r>
      <w:r>
        <w:rPr>
          <w:rFonts w:ascii="Times New Roman" w:hAnsi="Times New Roman"/>
          <w:b w:val="0"/>
          <w:bCs w:val="0"/>
          <w:sz w:val="24"/>
          <w:szCs w:val="24"/>
          <w:lang w:val="ru-RU"/>
        </w:rPr>
        <w:t>П</w:t>
      </w:r>
      <w:r>
        <w:rPr>
          <w:rFonts w:ascii="Times New Roman" w:hAnsi="Times New Roman"/>
          <w:b w:val="0"/>
          <w:bCs w:val="0"/>
          <w:sz w:val="24"/>
          <w:szCs w:val="24"/>
        </w:rPr>
        <w:t xml:space="preserve">роведение </w:t>
      </w:r>
      <w:r>
        <w:rPr>
          <w:rFonts w:ascii="Times New Roman" w:hAnsi="Times New Roman"/>
          <w:b w:val="0"/>
          <w:bCs w:val="0"/>
          <w:sz w:val="24"/>
          <w:szCs w:val="24"/>
          <w:lang w:val="ru-RU"/>
        </w:rPr>
        <w:t>м</w:t>
      </w:r>
      <w:r>
        <w:rPr>
          <w:rFonts w:ascii="Times New Roman" w:hAnsi="Times New Roman"/>
          <w:b w:val="0"/>
          <w:bCs w:val="0"/>
          <w:sz w:val="24"/>
          <w:szCs w:val="24"/>
        </w:rPr>
        <w:t xml:space="preserve">ероприятий </w:t>
      </w:r>
      <w:r>
        <w:rPr>
          <w:rFonts w:ascii="Times New Roman" w:hAnsi="Times New Roman"/>
          <w:b w:val="0"/>
          <w:bCs w:val="0"/>
          <w:sz w:val="24"/>
          <w:szCs w:val="24"/>
          <w:lang w:val="ru-RU"/>
        </w:rPr>
        <w:t>п</w:t>
      </w:r>
      <w:r>
        <w:rPr>
          <w:rFonts w:ascii="Times New Roman" w:hAnsi="Times New Roman"/>
          <w:b w:val="0"/>
          <w:bCs w:val="0"/>
          <w:sz w:val="24"/>
          <w:szCs w:val="24"/>
        </w:rPr>
        <w:t xml:space="preserve">о </w:t>
      </w:r>
      <w:r>
        <w:rPr>
          <w:rFonts w:ascii="Times New Roman" w:hAnsi="Times New Roman"/>
          <w:b w:val="0"/>
          <w:bCs w:val="0"/>
          <w:sz w:val="24"/>
          <w:szCs w:val="24"/>
          <w:lang w:val="ru-RU"/>
        </w:rPr>
        <w:t>п</w:t>
      </w:r>
      <w:r>
        <w:rPr>
          <w:rFonts w:ascii="Times New Roman" w:hAnsi="Times New Roman"/>
          <w:b w:val="0"/>
          <w:bCs w:val="0"/>
          <w:sz w:val="24"/>
          <w:szCs w:val="24"/>
        </w:rPr>
        <w:t>рофилактике</w:t>
      </w:r>
      <w:r>
        <w:rPr>
          <w:rFonts w:ascii="Times New Roman" w:hAnsi="Times New Roman"/>
          <w:b w:val="0"/>
          <w:bCs w:val="0"/>
          <w:sz w:val="24"/>
          <w:szCs w:val="24"/>
          <w:lang w:val="ru-RU"/>
        </w:rPr>
        <w:t xml:space="preserve"> н</w:t>
      </w:r>
      <w:r>
        <w:rPr>
          <w:rFonts w:ascii="Times New Roman" w:hAnsi="Times New Roman"/>
          <w:b w:val="0"/>
          <w:bCs w:val="0"/>
          <w:sz w:val="24"/>
          <w:szCs w:val="24"/>
        </w:rPr>
        <w:t xml:space="preserve">еинфекционных и </w:t>
      </w:r>
      <w:r>
        <w:rPr>
          <w:rFonts w:ascii="Times New Roman" w:hAnsi="Times New Roman"/>
          <w:b w:val="0"/>
          <w:bCs w:val="0"/>
          <w:sz w:val="24"/>
          <w:szCs w:val="24"/>
          <w:lang w:val="ru-RU"/>
        </w:rPr>
        <w:t>и</w:t>
      </w:r>
      <w:r>
        <w:rPr>
          <w:rFonts w:ascii="Times New Roman" w:hAnsi="Times New Roman"/>
          <w:b w:val="0"/>
          <w:bCs w:val="0"/>
          <w:sz w:val="24"/>
          <w:szCs w:val="24"/>
        </w:rPr>
        <w:t xml:space="preserve">нфекционных </w:t>
      </w:r>
      <w:r>
        <w:rPr>
          <w:rFonts w:ascii="Times New Roman" w:hAnsi="Times New Roman"/>
          <w:b w:val="0"/>
          <w:bCs w:val="0"/>
          <w:sz w:val="24"/>
          <w:szCs w:val="24"/>
          <w:lang w:val="ru-RU"/>
        </w:rPr>
        <w:t>з</w:t>
      </w:r>
      <w:r>
        <w:rPr>
          <w:rFonts w:ascii="Times New Roman" w:hAnsi="Times New Roman"/>
          <w:b w:val="0"/>
          <w:bCs w:val="0"/>
          <w:sz w:val="24"/>
          <w:szCs w:val="24"/>
        </w:rPr>
        <w:t>аболеваний,</w:t>
      </w:r>
      <w:r>
        <w:rPr>
          <w:rFonts w:ascii="Times New Roman" w:hAnsi="Times New Roman"/>
          <w:b w:val="0"/>
          <w:bCs w:val="0"/>
          <w:sz w:val="24"/>
          <w:szCs w:val="24"/>
          <w:lang w:val="ru-RU"/>
        </w:rPr>
        <w:t xml:space="preserve"> ф</w:t>
      </w:r>
      <w:r>
        <w:rPr>
          <w:rFonts w:ascii="Times New Roman" w:hAnsi="Times New Roman"/>
          <w:b w:val="0"/>
          <w:bCs w:val="0"/>
          <w:sz w:val="24"/>
          <w:szCs w:val="24"/>
        </w:rPr>
        <w:t xml:space="preserve">ормированию </w:t>
      </w:r>
      <w:r>
        <w:rPr>
          <w:rFonts w:ascii="Times New Roman" w:hAnsi="Times New Roman"/>
          <w:b w:val="0"/>
          <w:bCs w:val="0"/>
          <w:sz w:val="24"/>
          <w:szCs w:val="24"/>
          <w:lang w:val="ru-RU"/>
        </w:rPr>
        <w:t>з</w:t>
      </w:r>
      <w:r>
        <w:rPr>
          <w:rFonts w:ascii="Times New Roman" w:hAnsi="Times New Roman"/>
          <w:b w:val="0"/>
          <w:bCs w:val="0"/>
          <w:sz w:val="24"/>
          <w:szCs w:val="24"/>
        </w:rPr>
        <w:t xml:space="preserve">дорового </w:t>
      </w:r>
      <w:r>
        <w:rPr>
          <w:rFonts w:ascii="Times New Roman" w:hAnsi="Times New Roman"/>
          <w:b w:val="0"/>
          <w:bCs w:val="0"/>
          <w:sz w:val="24"/>
          <w:szCs w:val="24"/>
          <w:lang w:val="ru-RU"/>
        </w:rPr>
        <w:t>о</w:t>
      </w:r>
      <w:r>
        <w:rPr>
          <w:rFonts w:ascii="Times New Roman" w:hAnsi="Times New Roman"/>
          <w:b w:val="0"/>
          <w:bCs w:val="0"/>
          <w:sz w:val="24"/>
          <w:szCs w:val="24"/>
        </w:rPr>
        <w:t xml:space="preserve">браза </w:t>
      </w:r>
      <w:r>
        <w:rPr>
          <w:rFonts w:ascii="Times New Roman" w:hAnsi="Times New Roman"/>
          <w:b w:val="0"/>
          <w:bCs w:val="0"/>
          <w:sz w:val="24"/>
          <w:szCs w:val="24"/>
          <w:lang w:val="ru-RU"/>
        </w:rPr>
        <w:t>ж</w:t>
      </w:r>
      <w:r>
        <w:rPr>
          <w:rFonts w:ascii="Times New Roman" w:hAnsi="Times New Roman"/>
          <w:b w:val="0"/>
          <w:bCs w:val="0"/>
          <w:sz w:val="24"/>
          <w:szCs w:val="24"/>
        </w:rPr>
        <w:t>изни</w:t>
      </w:r>
      <w:r>
        <w:rPr>
          <w:rFonts w:ascii="Times New Roman" w:hAnsi="Times New Roman"/>
          <w:b w:val="0"/>
          <w:bCs w:val="0"/>
          <w:i/>
          <w:iCs/>
          <w:color w:val="FF0000"/>
          <w:sz w:val="24"/>
          <w:szCs w:val="24"/>
        </w:rPr>
        <w:t xml:space="preserve"> </w:t>
      </w:r>
      <w:r>
        <w:rPr>
          <w:rFonts w:ascii="Times New Roman" w:hAnsi="Times New Roman"/>
          <w:b w:val="0"/>
          <w:bCs w:val="0"/>
          <w:sz w:val="24"/>
          <w:szCs w:val="24"/>
        </w:rPr>
        <w:t>для последующего освоения ими общих и профессиональных компетенций по специальности 3</w:t>
      </w:r>
      <w:r w:rsidR="007226FF">
        <w:rPr>
          <w:rFonts w:ascii="Times New Roman" w:hAnsi="Times New Roman"/>
          <w:b w:val="0"/>
          <w:bCs w:val="0"/>
          <w:sz w:val="24"/>
          <w:szCs w:val="24"/>
          <w:lang w:val="ru-RU"/>
        </w:rPr>
        <w:t>1</w:t>
      </w:r>
      <w:r>
        <w:rPr>
          <w:rFonts w:ascii="Times New Roman" w:hAnsi="Times New Roman"/>
          <w:b w:val="0"/>
          <w:bCs w:val="0"/>
          <w:sz w:val="24"/>
          <w:szCs w:val="24"/>
        </w:rPr>
        <w:t xml:space="preserve">.02.01 </w:t>
      </w:r>
      <w:proofErr w:type="spellStart"/>
      <w:r w:rsidR="007226FF">
        <w:rPr>
          <w:rFonts w:ascii="Times New Roman" w:hAnsi="Times New Roman"/>
          <w:b w:val="0"/>
          <w:bCs w:val="0"/>
          <w:sz w:val="24"/>
          <w:szCs w:val="24"/>
          <w:lang w:val="ru-RU"/>
        </w:rPr>
        <w:t>Лечебн</w:t>
      </w:r>
      <w:proofErr w:type="spellEnd"/>
      <w:r>
        <w:rPr>
          <w:rFonts w:ascii="Times New Roman" w:hAnsi="Times New Roman"/>
          <w:b w:val="0"/>
          <w:bCs w:val="0"/>
          <w:sz w:val="24"/>
          <w:szCs w:val="24"/>
        </w:rPr>
        <w:t xml:space="preserve">ое дело </w:t>
      </w:r>
    </w:p>
    <w:p w14:paraId="698195D0" w14:textId="77777777" w:rsidR="0036734B" w:rsidRDefault="0036734B"/>
    <w:p w14:paraId="2B5D46D9" w14:textId="77777777" w:rsidR="0036734B" w:rsidRDefault="008F31A1">
      <w:pPr>
        <w:tabs>
          <w:tab w:val="left" w:pos="0"/>
        </w:tabs>
        <w:ind w:firstLine="709"/>
        <w:rPr>
          <w:b/>
        </w:rPr>
      </w:pPr>
      <w:r>
        <w:rPr>
          <w:b/>
        </w:rPr>
        <w:t>1.3. Место учебной практики в структуре ППССЗ</w:t>
      </w:r>
    </w:p>
    <w:p w14:paraId="5643D967" w14:textId="2B7EE5EB" w:rsidR="0036734B" w:rsidRPr="007226FF" w:rsidRDefault="008F31A1" w:rsidP="007226FF">
      <w:pPr>
        <w:ind w:firstLine="709"/>
        <w:rPr>
          <w:bCs/>
          <w:iCs/>
        </w:rPr>
      </w:pPr>
      <w:r>
        <w:t xml:space="preserve">Программа учебной практики реализуется в рамках профессионального модуля </w:t>
      </w:r>
      <w:r w:rsidR="007226FF">
        <w:rPr>
          <w:bCs/>
          <w:iCs/>
        </w:rPr>
        <w:t>ПМ</w:t>
      </w:r>
      <w:r w:rsidR="007226FF" w:rsidRPr="007226FF">
        <w:rPr>
          <w:bCs/>
          <w:iCs/>
        </w:rPr>
        <w:t xml:space="preserve"> 06</w:t>
      </w:r>
      <w:r w:rsidR="007226FF" w:rsidRPr="007226FF">
        <w:rPr>
          <w:bCs/>
          <w:iCs/>
          <w:lang w:eastAsia="en-US"/>
        </w:rPr>
        <w:t xml:space="preserve"> осуществление организационно-аналитической деятельности</w:t>
      </w:r>
      <w:r w:rsidRPr="007226FF">
        <w:rPr>
          <w:bCs/>
          <w:iCs/>
        </w:rPr>
        <w:t>.</w:t>
      </w:r>
    </w:p>
    <w:p w14:paraId="03F81B6A" w14:textId="00C4D60C" w:rsidR="0036734B" w:rsidRPr="007226FF" w:rsidRDefault="008F31A1">
      <w:r w:rsidRPr="007226FF">
        <w:t xml:space="preserve">Учебная практика может </w:t>
      </w:r>
      <w:r w:rsidRPr="007226FF">
        <w:rPr>
          <w:szCs w:val="22"/>
        </w:rPr>
        <w:t xml:space="preserve">реализовываться как концентрированно, так и рассредоточено, чередуясь с теоретическими занятиями в рамках </w:t>
      </w:r>
      <w:r w:rsidRPr="007226FF">
        <w:t xml:space="preserve">освоения междисциплинарного </w:t>
      </w:r>
      <w:proofErr w:type="gramStart"/>
      <w:r w:rsidRPr="007226FF">
        <w:t>курса  «</w:t>
      </w:r>
      <w:proofErr w:type="gramEnd"/>
      <w:r w:rsidR="007226FF" w:rsidRPr="007226FF">
        <w:t>МДК</w:t>
      </w:r>
      <w:r w:rsidR="007226FF">
        <w:t xml:space="preserve"> </w:t>
      </w:r>
      <w:r w:rsidR="007226FF" w:rsidRPr="007226FF">
        <w:t>06.01 Ведение медицинской документации, организация деятельности находящегося в распоряжении медицинского персонала</w:t>
      </w:r>
      <w:r w:rsidRPr="007226FF">
        <w:t>»</w:t>
      </w:r>
    </w:p>
    <w:p w14:paraId="60406090" w14:textId="77777777" w:rsidR="0036734B" w:rsidRDefault="008F31A1">
      <w:pPr>
        <w:ind w:firstLine="709"/>
        <w:rPr>
          <w:i/>
          <w:iCs/>
          <w:color w:val="000000" w:themeColor="text1"/>
        </w:rPr>
      </w:pPr>
      <w:r>
        <w:rPr>
          <w:rFonts w:eastAsia="Calibri"/>
          <w:bCs/>
        </w:rPr>
        <w:t xml:space="preserve">Рекомендуемое количество часов </w:t>
      </w:r>
      <w:r>
        <w:t xml:space="preserve">– </w:t>
      </w:r>
      <w:r>
        <w:rPr>
          <w:i/>
          <w:iCs/>
          <w:color w:val="000000" w:themeColor="text1"/>
        </w:rPr>
        <w:t>36 часов</w:t>
      </w:r>
    </w:p>
    <w:p w14:paraId="20C550DA" w14:textId="77777777" w:rsidR="0036734B" w:rsidRDefault="0036734B">
      <w:pPr>
        <w:ind w:firstLine="709"/>
        <w:rPr>
          <w:i/>
          <w:iCs/>
          <w:color w:val="000000" w:themeColor="text1"/>
        </w:rPr>
      </w:pPr>
    </w:p>
    <w:p w14:paraId="4CBB7B2F" w14:textId="77777777" w:rsidR="0036734B" w:rsidRDefault="008F31A1">
      <w:pPr>
        <w:ind w:firstLine="709"/>
        <w:rPr>
          <w:b/>
        </w:rPr>
      </w:pPr>
      <w:r>
        <w:rPr>
          <w:b/>
        </w:rPr>
        <w:t>1.4. Формы проведения учебной практики</w:t>
      </w:r>
    </w:p>
    <w:p w14:paraId="4F71988F" w14:textId="77777777" w:rsidR="0036734B" w:rsidRDefault="008F31A1">
      <w:pPr>
        <w:ind w:firstLine="709"/>
        <w:rPr>
          <w:color w:val="FF0000"/>
        </w:rPr>
      </w:pPr>
      <w:r>
        <w:t>Учебная практика проводится в форме практических занятий.</w:t>
      </w:r>
    </w:p>
    <w:p w14:paraId="53F681A9" w14:textId="77777777" w:rsidR="0036734B" w:rsidRDefault="0036734B">
      <w:pPr>
        <w:ind w:firstLine="709"/>
        <w:rPr>
          <w:b/>
        </w:rPr>
      </w:pPr>
    </w:p>
    <w:p w14:paraId="32D916D3" w14:textId="77777777" w:rsidR="0036734B" w:rsidRDefault="008F31A1">
      <w:pPr>
        <w:ind w:firstLine="709"/>
        <w:rPr>
          <w:b/>
        </w:rPr>
      </w:pPr>
      <w:r>
        <w:rPr>
          <w:b/>
        </w:rPr>
        <w:t>1.5. Место и время проведения учебной практики</w:t>
      </w:r>
    </w:p>
    <w:p w14:paraId="4D4D5BBE" w14:textId="77777777" w:rsidR="0036734B" w:rsidRDefault="008F31A1">
      <w:pPr>
        <w:ind w:firstLine="709"/>
      </w:pPr>
      <w:r>
        <w:t xml:space="preserve">Сроки проведения учебной практики определяются графиком учебного процесса.  </w:t>
      </w:r>
    </w:p>
    <w:p w14:paraId="5D55C7E0" w14:textId="77777777" w:rsidR="007226FF" w:rsidRPr="007226FF" w:rsidRDefault="008F31A1" w:rsidP="007226FF">
      <w:r>
        <w:t xml:space="preserve">Учебная практика проводится преподавателем междисциплинарного </w:t>
      </w:r>
      <w:proofErr w:type="gramStart"/>
      <w:r>
        <w:t xml:space="preserve">курса  </w:t>
      </w:r>
      <w:r w:rsidR="007226FF" w:rsidRPr="007226FF">
        <w:t>МДК</w:t>
      </w:r>
      <w:proofErr w:type="gramEnd"/>
      <w:r w:rsidR="007226FF">
        <w:t xml:space="preserve"> </w:t>
      </w:r>
      <w:r w:rsidR="007226FF" w:rsidRPr="007226FF">
        <w:t>06.01 Ведение медицинской документации, организация деятельности находящегося в распоряжении медицинского персонала»</w:t>
      </w:r>
    </w:p>
    <w:p w14:paraId="4DF1F0D6" w14:textId="3EE1D084" w:rsidR="0036734B" w:rsidRDefault="008F31A1">
      <w:pPr>
        <w:ind w:firstLine="709"/>
        <w:rPr>
          <w:b/>
        </w:rPr>
      </w:pPr>
      <w:r>
        <w:rPr>
          <w:b/>
        </w:rPr>
        <w:t>1.6. Практические профессиональные навыки и умения, формируемые в результате прохождения учебной практики</w:t>
      </w:r>
    </w:p>
    <w:p w14:paraId="55B123AC" w14:textId="77777777" w:rsidR="0036734B" w:rsidRDefault="008F31A1">
      <w:pPr>
        <w:tabs>
          <w:tab w:val="left" w:pos="709"/>
          <w:tab w:val="left" w:pos="1134"/>
        </w:tabs>
        <w:ind w:firstLine="709"/>
      </w:pPr>
      <w:r>
        <w:t xml:space="preserve">В результате освоения программы учебной практики для последующего освоения общих и профессиональных компетенций по специальности обучающийся должен приобрести </w:t>
      </w:r>
      <w:r>
        <w:rPr>
          <w:b/>
        </w:rPr>
        <w:t>навыки:</w:t>
      </w:r>
      <w:r>
        <w:rPr>
          <w:i/>
          <w:iCs/>
          <w:color w:val="FF0000"/>
        </w:rPr>
        <w:t xml:space="preserve"> </w:t>
      </w:r>
    </w:p>
    <w:p w14:paraId="4864EA0E" w14:textId="253E3AF1" w:rsidR="007226FF" w:rsidRDefault="007226FF" w:rsidP="007226FF">
      <w:pPr>
        <w:pStyle w:val="af"/>
        <w:tabs>
          <w:tab w:val="left" w:pos="2835"/>
        </w:tabs>
        <w:autoSpaceDE w:val="0"/>
        <w:autoSpaceDN w:val="0"/>
        <w:adjustRightInd w:val="0"/>
        <w:ind w:left="84" w:firstLine="382"/>
      </w:pPr>
      <w:r>
        <w:t xml:space="preserve">- </w:t>
      </w:r>
      <w:r w:rsidRPr="0042091F">
        <w:t>проведение анализа основных медико-статистических показателей заболеваемости, инвалидности и смертности для оценки здоровья прикрепленного населения</w:t>
      </w:r>
      <w:r>
        <w:t>;</w:t>
      </w:r>
    </w:p>
    <w:p w14:paraId="6273E5DD" w14:textId="332C2ACC" w:rsidR="007226FF" w:rsidRDefault="007226FF" w:rsidP="007226FF">
      <w:pPr>
        <w:pStyle w:val="af"/>
        <w:tabs>
          <w:tab w:val="left" w:pos="2835"/>
        </w:tabs>
        <w:autoSpaceDE w:val="0"/>
        <w:autoSpaceDN w:val="0"/>
        <w:adjustRightInd w:val="0"/>
        <w:ind w:left="84" w:firstLine="382"/>
      </w:pPr>
      <w:r>
        <w:t xml:space="preserve">- </w:t>
      </w:r>
      <w:r w:rsidRPr="0042091F">
        <w:t>проведение работы по внутреннему контролю качества и безопасности ме</w:t>
      </w:r>
      <w:r>
        <w:t>дицинской деятельности;</w:t>
      </w:r>
    </w:p>
    <w:p w14:paraId="134633C4" w14:textId="091DE53F" w:rsidR="007226FF" w:rsidRDefault="007226FF" w:rsidP="007226FF">
      <w:pPr>
        <w:pStyle w:val="af"/>
        <w:tabs>
          <w:tab w:val="left" w:pos="2835"/>
        </w:tabs>
        <w:autoSpaceDE w:val="0"/>
        <w:autoSpaceDN w:val="0"/>
        <w:adjustRightInd w:val="0"/>
        <w:ind w:left="84" w:firstLine="382"/>
      </w:pPr>
      <w:r>
        <w:t xml:space="preserve">- </w:t>
      </w:r>
      <w:r w:rsidRPr="0042091F">
        <w:t>осуществление контроля выполнения должностных обязанностей находящимся в распоряжении медицинским персоналом</w:t>
      </w:r>
      <w:r>
        <w:t>;</w:t>
      </w:r>
    </w:p>
    <w:p w14:paraId="073CAFF0" w14:textId="5409FFCC" w:rsidR="007226FF" w:rsidRDefault="007226FF" w:rsidP="007226FF">
      <w:pPr>
        <w:pStyle w:val="af"/>
        <w:tabs>
          <w:tab w:val="left" w:pos="2835"/>
        </w:tabs>
        <w:autoSpaceDE w:val="0"/>
        <w:autoSpaceDN w:val="0"/>
        <w:adjustRightInd w:val="0"/>
        <w:ind w:left="84" w:firstLine="382"/>
      </w:pPr>
      <w:r>
        <w:t xml:space="preserve">- </w:t>
      </w:r>
      <w:r w:rsidRPr="0042091F">
        <w:t>организации рациональной деятельности персонала с соблюдением психологических и этических аспектов работы в команде</w:t>
      </w:r>
      <w:r>
        <w:t>;</w:t>
      </w:r>
    </w:p>
    <w:p w14:paraId="3E363379" w14:textId="0B1A84C3" w:rsidR="007226FF" w:rsidRPr="0042091F" w:rsidRDefault="007226FF" w:rsidP="007226FF">
      <w:pPr>
        <w:tabs>
          <w:tab w:val="left" w:pos="2835"/>
        </w:tabs>
        <w:autoSpaceDE w:val="0"/>
        <w:autoSpaceDN w:val="0"/>
        <w:adjustRightInd w:val="0"/>
        <w:ind w:left="84" w:firstLine="382"/>
      </w:pPr>
      <w:r>
        <w:t xml:space="preserve">- </w:t>
      </w:r>
      <w:r w:rsidRPr="0042091F">
        <w:t>ведения медицинской документации, в том числе в электронном виде;</w:t>
      </w:r>
    </w:p>
    <w:p w14:paraId="40618605" w14:textId="79CF5306" w:rsidR="007226FF" w:rsidRDefault="007226FF" w:rsidP="007226FF">
      <w:pPr>
        <w:tabs>
          <w:tab w:val="left" w:pos="2835"/>
        </w:tabs>
        <w:autoSpaceDE w:val="0"/>
        <w:autoSpaceDN w:val="0"/>
        <w:adjustRightInd w:val="0"/>
        <w:ind w:left="84" w:firstLine="382"/>
        <w:rPr>
          <w:rStyle w:val="markedcontent"/>
        </w:rPr>
      </w:pPr>
      <w:r>
        <w:rPr>
          <w:rStyle w:val="markedcontent"/>
        </w:rPr>
        <w:t xml:space="preserve">- </w:t>
      </w:r>
      <w:r w:rsidRPr="0042091F">
        <w:rPr>
          <w:rStyle w:val="markedcontent"/>
        </w:rPr>
        <w:t>составление плана работы и отчета о своей работе;</w:t>
      </w:r>
    </w:p>
    <w:p w14:paraId="785F3838" w14:textId="21E7E881" w:rsidR="007226FF" w:rsidRPr="0042091F" w:rsidRDefault="007226FF" w:rsidP="007226FF">
      <w:pPr>
        <w:tabs>
          <w:tab w:val="left" w:pos="2835"/>
        </w:tabs>
        <w:autoSpaceDE w:val="0"/>
        <w:autoSpaceDN w:val="0"/>
        <w:adjustRightInd w:val="0"/>
        <w:ind w:left="84" w:firstLine="382"/>
        <w:rPr>
          <w:rStyle w:val="markedcontent"/>
        </w:rPr>
      </w:pPr>
      <w:r>
        <w:rPr>
          <w:rStyle w:val="markedcontent"/>
        </w:rPr>
        <w:t>- осуществление учета населения фельдшерского участка;</w:t>
      </w:r>
    </w:p>
    <w:p w14:paraId="77FCA457" w14:textId="2646B463" w:rsidR="007226FF" w:rsidRDefault="007226FF" w:rsidP="007226FF">
      <w:pPr>
        <w:pStyle w:val="af"/>
        <w:tabs>
          <w:tab w:val="left" w:pos="2835"/>
        </w:tabs>
        <w:autoSpaceDE w:val="0"/>
        <w:autoSpaceDN w:val="0"/>
        <w:adjustRightInd w:val="0"/>
        <w:ind w:left="84" w:firstLine="382"/>
        <w:rPr>
          <w:rStyle w:val="markedcontent"/>
        </w:rPr>
      </w:pPr>
      <w:r>
        <w:rPr>
          <w:rStyle w:val="markedcontent"/>
        </w:rPr>
        <w:t xml:space="preserve">- </w:t>
      </w:r>
      <w:r w:rsidRPr="0042091F">
        <w:rPr>
          <w:rStyle w:val="markedcontent"/>
        </w:rPr>
        <w:t>формирование паспорта фельдшер</w:t>
      </w:r>
      <w:r>
        <w:rPr>
          <w:rStyle w:val="markedcontent"/>
        </w:rPr>
        <w:t>ского участка;</w:t>
      </w:r>
    </w:p>
    <w:p w14:paraId="3239A24E" w14:textId="1C763931" w:rsidR="007226FF" w:rsidRDefault="007226FF" w:rsidP="007226FF">
      <w:pPr>
        <w:pStyle w:val="af"/>
        <w:tabs>
          <w:tab w:val="left" w:pos="2835"/>
        </w:tabs>
        <w:autoSpaceDE w:val="0"/>
        <w:autoSpaceDN w:val="0"/>
        <w:adjustRightInd w:val="0"/>
        <w:ind w:left="84" w:firstLine="382"/>
      </w:pPr>
      <w:r>
        <w:t xml:space="preserve">- </w:t>
      </w:r>
      <w:r w:rsidRPr="0042091F">
        <w:t>применение информационных систем в сфере здравоохранения и информационно-телек</w:t>
      </w:r>
      <w:r>
        <w:t>оммуникационной сети «Интернет»;</w:t>
      </w:r>
    </w:p>
    <w:p w14:paraId="151F877E" w14:textId="77777777" w:rsidR="007226FF" w:rsidRDefault="007226FF" w:rsidP="007226FF">
      <w:pPr>
        <w:tabs>
          <w:tab w:val="left" w:pos="709"/>
          <w:tab w:val="left" w:pos="1134"/>
        </w:tabs>
        <w:ind w:firstLine="0"/>
      </w:pPr>
      <w:r w:rsidRPr="0042091F">
        <w:t xml:space="preserve">использование в работе персональных данных пациентов и сведений, составляющих врачебную </w:t>
      </w:r>
      <w:r w:rsidRPr="0042091F">
        <w:lastRenderedPageBreak/>
        <w:t>тайну.</w:t>
      </w:r>
      <w:r w:rsidR="008F31A1">
        <w:t xml:space="preserve"> </w:t>
      </w:r>
    </w:p>
    <w:p w14:paraId="6DB4BA59" w14:textId="7E7CCF09" w:rsidR="0036734B" w:rsidRDefault="008F31A1" w:rsidP="007226FF">
      <w:pPr>
        <w:tabs>
          <w:tab w:val="left" w:pos="709"/>
          <w:tab w:val="left" w:pos="1134"/>
        </w:tabs>
        <w:ind w:firstLine="0"/>
      </w:pPr>
      <w:r>
        <w:rPr>
          <w:b/>
        </w:rPr>
        <w:t>умения:</w:t>
      </w:r>
      <w:r>
        <w:rPr>
          <w:i/>
          <w:iCs/>
          <w:color w:val="FF0000"/>
        </w:rPr>
        <w:t xml:space="preserve"> </w:t>
      </w:r>
    </w:p>
    <w:p w14:paraId="29626381" w14:textId="29907395" w:rsidR="007226FF" w:rsidRDefault="007226FF" w:rsidP="007226FF">
      <w:pPr>
        <w:tabs>
          <w:tab w:val="left" w:pos="2835"/>
        </w:tabs>
        <w:autoSpaceDE w:val="0"/>
        <w:autoSpaceDN w:val="0"/>
        <w:adjustRightInd w:val="0"/>
        <w:ind w:left="84" w:firstLine="382"/>
      </w:pPr>
      <w:r>
        <w:t xml:space="preserve">- </w:t>
      </w:r>
      <w:r w:rsidRPr="0042091F">
        <w:t>проводить анализ медико-статистических показателей заболеваемости, инвалидности и смертности для оценки здоровья прикрепленного насе</w:t>
      </w:r>
      <w:r>
        <w:t>ления;</w:t>
      </w:r>
    </w:p>
    <w:p w14:paraId="3E900D33" w14:textId="409D266F" w:rsidR="007226FF" w:rsidRDefault="007226FF" w:rsidP="007226FF">
      <w:pPr>
        <w:tabs>
          <w:tab w:val="left" w:pos="2835"/>
        </w:tabs>
        <w:autoSpaceDE w:val="0"/>
        <w:autoSpaceDN w:val="0"/>
        <w:adjustRightInd w:val="0"/>
        <w:ind w:left="84" w:firstLine="382"/>
      </w:pPr>
      <w:r>
        <w:t xml:space="preserve">- </w:t>
      </w:r>
      <w:r w:rsidRPr="0042091F">
        <w:t>проводить мероприятия по внутреннему контролю качества и безопасности медицинской деятельности</w:t>
      </w:r>
      <w:r>
        <w:t>;</w:t>
      </w:r>
    </w:p>
    <w:p w14:paraId="3757465A" w14:textId="704017D0" w:rsidR="007226FF" w:rsidRDefault="007226FF" w:rsidP="007226FF">
      <w:pPr>
        <w:tabs>
          <w:tab w:val="left" w:pos="2835"/>
        </w:tabs>
        <w:autoSpaceDE w:val="0"/>
        <w:autoSpaceDN w:val="0"/>
        <w:adjustRightInd w:val="0"/>
        <w:ind w:left="84" w:firstLine="382"/>
      </w:pPr>
      <w:r>
        <w:t xml:space="preserve">- </w:t>
      </w:r>
      <w:r w:rsidRPr="0042091F">
        <w:t>координировать деятельность и осуществлять контроль выполнение должностных обязанностей находящимся в распоряжении медицинским персонало</w:t>
      </w:r>
      <w:r>
        <w:t>м;</w:t>
      </w:r>
    </w:p>
    <w:p w14:paraId="2A32C8F5" w14:textId="255AB993" w:rsidR="007226FF" w:rsidRDefault="007226FF" w:rsidP="007226FF">
      <w:pPr>
        <w:tabs>
          <w:tab w:val="left" w:pos="2835"/>
        </w:tabs>
        <w:autoSpaceDE w:val="0"/>
        <w:autoSpaceDN w:val="0"/>
        <w:adjustRightInd w:val="0"/>
        <w:ind w:left="84" w:firstLine="382"/>
      </w:pPr>
      <w:r>
        <w:t xml:space="preserve">- </w:t>
      </w:r>
      <w:r w:rsidRPr="0042091F">
        <w:t>рационально организовывать деятельность персонала и соблюдать этические и психологические аспекты работы в команде</w:t>
      </w:r>
      <w:r>
        <w:t>;</w:t>
      </w:r>
    </w:p>
    <w:p w14:paraId="795425CF" w14:textId="7793D5BD" w:rsidR="007226FF" w:rsidRPr="0042091F" w:rsidRDefault="007226FF" w:rsidP="007226FF">
      <w:pPr>
        <w:tabs>
          <w:tab w:val="left" w:pos="2835"/>
        </w:tabs>
        <w:autoSpaceDE w:val="0"/>
        <w:autoSpaceDN w:val="0"/>
        <w:adjustRightInd w:val="0"/>
        <w:ind w:left="84" w:firstLine="382"/>
      </w:pPr>
      <w:r>
        <w:t xml:space="preserve">- </w:t>
      </w:r>
      <w:r w:rsidRPr="0042091F">
        <w:t>составлять план работы и отчет о своей работе;</w:t>
      </w:r>
    </w:p>
    <w:p w14:paraId="2C3B68FE" w14:textId="0CEF5FA0" w:rsidR="007226FF" w:rsidRPr="0042091F" w:rsidRDefault="007226FF" w:rsidP="007226FF">
      <w:pPr>
        <w:tabs>
          <w:tab w:val="left" w:pos="2835"/>
        </w:tabs>
        <w:autoSpaceDE w:val="0"/>
        <w:autoSpaceDN w:val="0"/>
        <w:adjustRightInd w:val="0"/>
        <w:ind w:left="84" w:firstLine="382"/>
      </w:pPr>
      <w:r>
        <w:t xml:space="preserve">- </w:t>
      </w:r>
      <w:r w:rsidRPr="0042091F">
        <w:t>заполнять медицинскую документацию, в том числе в форме электронного документа;</w:t>
      </w:r>
    </w:p>
    <w:p w14:paraId="7E37963C" w14:textId="2C4D4934" w:rsidR="007226FF" w:rsidRPr="0042091F" w:rsidRDefault="007226FF" w:rsidP="007226FF">
      <w:pPr>
        <w:tabs>
          <w:tab w:val="left" w:pos="2835"/>
        </w:tabs>
        <w:autoSpaceDE w:val="0"/>
        <w:autoSpaceDN w:val="0"/>
        <w:adjustRightInd w:val="0"/>
        <w:ind w:left="84" w:firstLine="382"/>
      </w:pPr>
      <w:r>
        <w:t xml:space="preserve">- </w:t>
      </w:r>
      <w:r w:rsidRPr="0042091F">
        <w:t>формировать паспорт фельдшерского участка;</w:t>
      </w:r>
    </w:p>
    <w:p w14:paraId="358B8451" w14:textId="4EB69213" w:rsidR="007226FF" w:rsidRDefault="007226FF" w:rsidP="007226FF">
      <w:pPr>
        <w:tabs>
          <w:tab w:val="left" w:pos="2835"/>
        </w:tabs>
        <w:autoSpaceDE w:val="0"/>
        <w:autoSpaceDN w:val="0"/>
        <w:adjustRightInd w:val="0"/>
        <w:ind w:left="84" w:firstLine="382"/>
        <w:rPr>
          <w:rStyle w:val="markedcontent"/>
        </w:rPr>
      </w:pPr>
      <w:r>
        <w:rPr>
          <w:rStyle w:val="markedcontent"/>
        </w:rPr>
        <w:t xml:space="preserve">- </w:t>
      </w:r>
      <w:r w:rsidRPr="0042091F">
        <w:rPr>
          <w:rStyle w:val="markedcontent"/>
        </w:rPr>
        <w:t>проводить учет прикрепленного населения фельдшерского уч</w:t>
      </w:r>
      <w:r>
        <w:rPr>
          <w:rStyle w:val="markedcontent"/>
        </w:rPr>
        <w:t>астка;</w:t>
      </w:r>
    </w:p>
    <w:p w14:paraId="445FEF77" w14:textId="48632298" w:rsidR="007226FF" w:rsidRDefault="007226FF" w:rsidP="007226FF">
      <w:pPr>
        <w:tabs>
          <w:tab w:val="left" w:pos="2835"/>
        </w:tabs>
        <w:autoSpaceDE w:val="0"/>
        <w:autoSpaceDN w:val="0"/>
        <w:adjustRightInd w:val="0"/>
        <w:ind w:left="84" w:firstLine="382"/>
      </w:pPr>
      <w:r>
        <w:t xml:space="preserve">- </w:t>
      </w:r>
      <w:r w:rsidRPr="0042091F">
        <w:t>применять в работе информационные системы в сфере здравоохранения и информационно-телекоммуникационную сеть "Интернет"</w:t>
      </w:r>
      <w:r>
        <w:t>;</w:t>
      </w:r>
    </w:p>
    <w:p w14:paraId="65D67050" w14:textId="241888A9" w:rsidR="0036734B" w:rsidRDefault="007226FF" w:rsidP="007226FF">
      <w:pPr>
        <w:tabs>
          <w:tab w:val="left" w:pos="709"/>
          <w:tab w:val="left" w:pos="1134"/>
        </w:tabs>
      </w:pPr>
      <w:r>
        <w:t xml:space="preserve">- </w:t>
      </w:r>
      <w:r w:rsidRPr="0042091F">
        <w:t>использовать в работе персональные данные пациентов и сведениями, составляющие врачебную тайну.</w:t>
      </w:r>
    </w:p>
    <w:p w14:paraId="6E9F8FF7" w14:textId="77777777" w:rsidR="0036734B" w:rsidRDefault="0036734B">
      <w:pPr>
        <w:tabs>
          <w:tab w:val="left" w:pos="709"/>
          <w:tab w:val="left" w:pos="1134"/>
        </w:tabs>
      </w:pPr>
    </w:p>
    <w:p w14:paraId="7A62EDF0" w14:textId="77777777" w:rsidR="0036734B" w:rsidRDefault="0036734B">
      <w:pPr>
        <w:tabs>
          <w:tab w:val="left" w:pos="709"/>
          <w:tab w:val="left" w:pos="1134"/>
        </w:tabs>
      </w:pPr>
    </w:p>
    <w:p w14:paraId="404F1017" w14:textId="77777777" w:rsidR="0036734B" w:rsidRDefault="0036734B">
      <w:pPr>
        <w:tabs>
          <w:tab w:val="left" w:pos="709"/>
          <w:tab w:val="left" w:pos="1134"/>
        </w:tabs>
      </w:pPr>
    </w:p>
    <w:p w14:paraId="34291E98" w14:textId="77777777" w:rsidR="0036734B" w:rsidRDefault="0036734B">
      <w:pPr>
        <w:tabs>
          <w:tab w:val="left" w:pos="709"/>
          <w:tab w:val="left" w:pos="1134"/>
        </w:tabs>
      </w:pPr>
    </w:p>
    <w:p w14:paraId="288777B3" w14:textId="77777777" w:rsidR="0036734B" w:rsidRDefault="0036734B">
      <w:pPr>
        <w:tabs>
          <w:tab w:val="left" w:pos="709"/>
          <w:tab w:val="left" w:pos="1134"/>
        </w:tabs>
      </w:pPr>
    </w:p>
    <w:p w14:paraId="7007D6A1" w14:textId="77777777" w:rsidR="0036734B" w:rsidRDefault="0036734B">
      <w:pPr>
        <w:tabs>
          <w:tab w:val="left" w:pos="709"/>
          <w:tab w:val="left" w:pos="1134"/>
        </w:tabs>
        <w:ind w:firstLine="0"/>
        <w:rPr>
          <w:sz w:val="28"/>
          <w:szCs w:val="28"/>
        </w:rPr>
      </w:pPr>
    </w:p>
    <w:p w14:paraId="77C1DF10" w14:textId="77777777" w:rsidR="0036734B" w:rsidRDefault="0036734B">
      <w:pPr>
        <w:tabs>
          <w:tab w:val="left" w:pos="709"/>
          <w:tab w:val="left" w:pos="1134"/>
        </w:tabs>
        <w:ind w:firstLine="0"/>
        <w:rPr>
          <w:sz w:val="28"/>
          <w:szCs w:val="28"/>
        </w:rPr>
      </w:pPr>
    </w:p>
    <w:p w14:paraId="63975D53" w14:textId="77777777" w:rsidR="0036734B" w:rsidRDefault="0036734B">
      <w:pPr>
        <w:ind w:firstLine="0"/>
        <w:jc w:val="left"/>
        <w:rPr>
          <w:b/>
          <w:sz w:val="28"/>
          <w:szCs w:val="28"/>
        </w:rPr>
        <w:sectPr w:rsidR="0036734B">
          <w:footerReference w:type="default" r:id="rId8"/>
          <w:footerReference w:type="first" r:id="rId9"/>
          <w:pgSz w:w="11906" w:h="16838"/>
          <w:pgMar w:top="1134" w:right="567" w:bottom="1134" w:left="1418" w:header="709" w:footer="709" w:gutter="0"/>
          <w:cols w:space="708"/>
          <w:titlePg/>
          <w:docGrid w:linePitch="360"/>
        </w:sectPr>
      </w:pPr>
    </w:p>
    <w:p w14:paraId="40E42460" w14:textId="77777777" w:rsidR="0036734B" w:rsidRDefault="008F31A1">
      <w:pPr>
        <w:ind w:firstLine="709"/>
        <w:jc w:val="center"/>
        <w:rPr>
          <w:b/>
        </w:rPr>
      </w:pPr>
      <w:r>
        <w:rPr>
          <w:b/>
        </w:rPr>
        <w:lastRenderedPageBreak/>
        <w:t>2. СТРУКТУРА И СОДЕРЖАНИЕ УЧЕБНОЙ ПРАКТИКИ</w:t>
      </w:r>
    </w:p>
    <w:p w14:paraId="0B544DF2" w14:textId="77777777" w:rsidR="0036734B" w:rsidRDefault="008F31A1">
      <w:pPr>
        <w:shd w:val="clear" w:color="auto" w:fill="FFFFFF"/>
        <w:autoSpaceDE w:val="0"/>
        <w:autoSpaceDN w:val="0"/>
        <w:adjustRightInd w:val="0"/>
        <w:ind w:firstLine="0"/>
        <w:rPr>
          <w:b/>
          <w:color w:val="000000"/>
        </w:rPr>
      </w:pPr>
      <w:r>
        <w:rPr>
          <w:b/>
          <w:color w:val="000000"/>
        </w:rPr>
        <w:t xml:space="preserve">2.1. Структура учебной практики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8"/>
        <w:gridCol w:w="2856"/>
        <w:gridCol w:w="981"/>
        <w:gridCol w:w="8575"/>
      </w:tblGrid>
      <w:tr w:rsidR="0036734B" w14:paraId="41B6D47A" w14:textId="77777777">
        <w:trPr>
          <w:trHeight w:val="20"/>
        </w:trPr>
        <w:tc>
          <w:tcPr>
            <w:tcW w:w="1102" w:type="pct"/>
            <w:tcBorders>
              <w:top w:val="single" w:sz="4" w:space="0" w:color="auto"/>
              <w:left w:val="single" w:sz="4" w:space="0" w:color="auto"/>
              <w:bottom w:val="single" w:sz="4" w:space="0" w:color="auto"/>
              <w:right w:val="single" w:sz="4" w:space="0" w:color="auto"/>
            </w:tcBorders>
            <w:vAlign w:val="center"/>
          </w:tcPr>
          <w:p w14:paraId="3C3EF2F0" w14:textId="77777777" w:rsidR="0036734B" w:rsidRDefault="008F31A1">
            <w:pPr>
              <w:ind w:firstLine="0"/>
              <w:jc w:val="center"/>
              <w:rPr>
                <w:b/>
                <w:szCs w:val="28"/>
              </w:rPr>
            </w:pPr>
            <w:r>
              <w:rPr>
                <w:b/>
                <w:szCs w:val="28"/>
              </w:rPr>
              <w:t>Коды</w:t>
            </w:r>
          </w:p>
          <w:p w14:paraId="55FAB99A" w14:textId="77777777" w:rsidR="0036734B" w:rsidRDefault="008F31A1">
            <w:pPr>
              <w:ind w:firstLine="0"/>
              <w:jc w:val="center"/>
              <w:rPr>
                <w:b/>
                <w:szCs w:val="28"/>
              </w:rPr>
            </w:pPr>
            <w:r>
              <w:rPr>
                <w:b/>
                <w:szCs w:val="28"/>
              </w:rPr>
              <w:t>Профессиональных/общих компетенций</w:t>
            </w:r>
          </w:p>
        </w:tc>
        <w:tc>
          <w:tcPr>
            <w:tcW w:w="897" w:type="pct"/>
            <w:tcBorders>
              <w:top w:val="single" w:sz="4" w:space="0" w:color="auto"/>
              <w:left w:val="single" w:sz="4" w:space="0" w:color="auto"/>
              <w:bottom w:val="single" w:sz="4" w:space="0" w:color="auto"/>
              <w:right w:val="single" w:sz="4" w:space="0" w:color="auto"/>
            </w:tcBorders>
            <w:vAlign w:val="center"/>
          </w:tcPr>
          <w:p w14:paraId="0EAF2FAD" w14:textId="77777777" w:rsidR="0036734B" w:rsidRDefault="008F31A1">
            <w:pPr>
              <w:jc w:val="center"/>
              <w:rPr>
                <w:b/>
                <w:szCs w:val="28"/>
              </w:rPr>
            </w:pPr>
            <w:r>
              <w:rPr>
                <w:b/>
                <w:szCs w:val="28"/>
              </w:rPr>
              <w:t>Наименование профессионального модуля, междисциплинарных курсов</w:t>
            </w:r>
          </w:p>
        </w:tc>
        <w:tc>
          <w:tcPr>
            <w:tcW w:w="308" w:type="pct"/>
            <w:tcBorders>
              <w:top w:val="single" w:sz="4" w:space="0" w:color="auto"/>
              <w:left w:val="single" w:sz="4" w:space="0" w:color="auto"/>
              <w:bottom w:val="single" w:sz="4" w:space="0" w:color="auto"/>
              <w:right w:val="single" w:sz="4" w:space="0" w:color="auto"/>
            </w:tcBorders>
            <w:vAlign w:val="center"/>
          </w:tcPr>
          <w:p w14:paraId="71C4B472" w14:textId="77777777" w:rsidR="0036734B" w:rsidRDefault="008F31A1">
            <w:pPr>
              <w:ind w:firstLine="0"/>
              <w:jc w:val="center"/>
              <w:rPr>
                <w:b/>
                <w:iCs/>
                <w:szCs w:val="28"/>
              </w:rPr>
            </w:pPr>
            <w:r>
              <w:rPr>
                <w:b/>
                <w:iCs/>
                <w:szCs w:val="28"/>
              </w:rPr>
              <w:t>Всего часов</w:t>
            </w:r>
          </w:p>
        </w:tc>
        <w:tc>
          <w:tcPr>
            <w:tcW w:w="2691" w:type="pct"/>
            <w:tcBorders>
              <w:top w:val="single" w:sz="4" w:space="0" w:color="auto"/>
              <w:left w:val="single" w:sz="4" w:space="0" w:color="auto"/>
              <w:bottom w:val="single" w:sz="4" w:space="0" w:color="auto"/>
              <w:right w:val="single" w:sz="4" w:space="0" w:color="auto"/>
            </w:tcBorders>
            <w:vAlign w:val="center"/>
          </w:tcPr>
          <w:p w14:paraId="224B66E3" w14:textId="77777777" w:rsidR="0036734B" w:rsidRDefault="008F31A1">
            <w:pPr>
              <w:jc w:val="center"/>
              <w:rPr>
                <w:b/>
                <w:iCs/>
                <w:szCs w:val="28"/>
              </w:rPr>
            </w:pPr>
            <w:r>
              <w:rPr>
                <w:b/>
                <w:iCs/>
                <w:szCs w:val="28"/>
              </w:rPr>
              <w:t>Виды работ</w:t>
            </w:r>
            <w:r>
              <w:rPr>
                <w:i/>
                <w:iCs/>
                <w:color w:val="FF0000"/>
              </w:rPr>
              <w:t xml:space="preserve"> </w:t>
            </w:r>
          </w:p>
        </w:tc>
      </w:tr>
      <w:tr w:rsidR="0036734B" w14:paraId="053AE4F9" w14:textId="77777777">
        <w:trPr>
          <w:trHeight w:val="20"/>
        </w:trPr>
        <w:tc>
          <w:tcPr>
            <w:tcW w:w="1102" w:type="pct"/>
            <w:tcBorders>
              <w:top w:val="single" w:sz="4" w:space="0" w:color="auto"/>
              <w:left w:val="single" w:sz="4" w:space="0" w:color="auto"/>
              <w:bottom w:val="single" w:sz="4" w:space="0" w:color="auto"/>
              <w:right w:val="single" w:sz="4" w:space="0" w:color="auto"/>
            </w:tcBorders>
          </w:tcPr>
          <w:p w14:paraId="1E022723" w14:textId="77777777" w:rsidR="0036734B" w:rsidRDefault="008F31A1">
            <w:pPr>
              <w:jc w:val="center"/>
              <w:rPr>
                <w:b/>
                <w:szCs w:val="28"/>
              </w:rPr>
            </w:pPr>
            <w:r>
              <w:rPr>
                <w:b/>
                <w:szCs w:val="28"/>
              </w:rPr>
              <w:t>1</w:t>
            </w:r>
          </w:p>
        </w:tc>
        <w:tc>
          <w:tcPr>
            <w:tcW w:w="897" w:type="pct"/>
            <w:tcBorders>
              <w:top w:val="single" w:sz="4" w:space="0" w:color="auto"/>
              <w:left w:val="single" w:sz="4" w:space="0" w:color="auto"/>
              <w:bottom w:val="single" w:sz="4" w:space="0" w:color="auto"/>
              <w:right w:val="single" w:sz="4" w:space="0" w:color="auto"/>
            </w:tcBorders>
          </w:tcPr>
          <w:p w14:paraId="53A422E2" w14:textId="77777777" w:rsidR="0036734B" w:rsidRDefault="008F31A1">
            <w:pPr>
              <w:jc w:val="center"/>
              <w:rPr>
                <w:b/>
                <w:szCs w:val="28"/>
              </w:rPr>
            </w:pPr>
            <w:r>
              <w:rPr>
                <w:b/>
                <w:szCs w:val="28"/>
              </w:rPr>
              <w:t>2</w:t>
            </w:r>
          </w:p>
        </w:tc>
        <w:tc>
          <w:tcPr>
            <w:tcW w:w="308" w:type="pct"/>
            <w:tcBorders>
              <w:top w:val="single" w:sz="4" w:space="0" w:color="auto"/>
              <w:left w:val="single" w:sz="4" w:space="0" w:color="auto"/>
              <w:bottom w:val="single" w:sz="4" w:space="0" w:color="auto"/>
              <w:right w:val="single" w:sz="4" w:space="0" w:color="auto"/>
            </w:tcBorders>
          </w:tcPr>
          <w:p w14:paraId="5ADB28A4" w14:textId="77777777" w:rsidR="0036734B" w:rsidRDefault="008F31A1">
            <w:pPr>
              <w:suppressAutoHyphens/>
              <w:ind w:firstLine="0"/>
              <w:jc w:val="center"/>
              <w:rPr>
                <w:b/>
                <w:szCs w:val="28"/>
              </w:rPr>
            </w:pPr>
            <w:r>
              <w:rPr>
                <w:b/>
                <w:szCs w:val="28"/>
              </w:rPr>
              <w:t>3</w:t>
            </w:r>
          </w:p>
        </w:tc>
        <w:tc>
          <w:tcPr>
            <w:tcW w:w="2691" w:type="pct"/>
            <w:tcBorders>
              <w:top w:val="single" w:sz="4" w:space="0" w:color="auto"/>
              <w:left w:val="single" w:sz="4" w:space="0" w:color="auto"/>
              <w:bottom w:val="single" w:sz="4" w:space="0" w:color="auto"/>
              <w:right w:val="single" w:sz="4" w:space="0" w:color="auto"/>
            </w:tcBorders>
          </w:tcPr>
          <w:p w14:paraId="24B3150A" w14:textId="77777777" w:rsidR="0036734B" w:rsidRDefault="008F31A1">
            <w:pPr>
              <w:suppressAutoHyphens/>
              <w:jc w:val="center"/>
              <w:rPr>
                <w:b/>
                <w:szCs w:val="28"/>
              </w:rPr>
            </w:pPr>
            <w:r>
              <w:rPr>
                <w:b/>
                <w:szCs w:val="28"/>
              </w:rPr>
              <w:t>4</w:t>
            </w:r>
          </w:p>
        </w:tc>
      </w:tr>
      <w:tr w:rsidR="0036734B" w14:paraId="0096C67F" w14:textId="77777777">
        <w:trPr>
          <w:trHeight w:val="20"/>
        </w:trPr>
        <w:tc>
          <w:tcPr>
            <w:tcW w:w="1102" w:type="pct"/>
            <w:tcBorders>
              <w:top w:val="single" w:sz="4" w:space="0" w:color="auto"/>
              <w:left w:val="single" w:sz="4" w:space="0" w:color="auto"/>
              <w:bottom w:val="single" w:sz="4" w:space="0" w:color="auto"/>
              <w:right w:val="single" w:sz="4" w:space="0" w:color="auto"/>
            </w:tcBorders>
          </w:tcPr>
          <w:p w14:paraId="2AFFF157" w14:textId="77777777" w:rsidR="00A639DB" w:rsidRDefault="00A639DB" w:rsidP="00A639DB">
            <w:pPr>
              <w:ind w:firstLine="0"/>
            </w:pPr>
            <w:r>
              <w:t>ПК 6.1.</w:t>
            </w:r>
          </w:p>
          <w:p w14:paraId="37DA5D90" w14:textId="77777777" w:rsidR="00A639DB" w:rsidRDefault="00A639DB" w:rsidP="00A639DB">
            <w:pPr>
              <w:ind w:firstLine="0"/>
            </w:pPr>
            <w:r>
              <w:t>ПК 6.2.</w:t>
            </w:r>
          </w:p>
          <w:p w14:paraId="4F4437AD" w14:textId="77777777" w:rsidR="00A639DB" w:rsidRDefault="00A639DB" w:rsidP="00A639DB">
            <w:pPr>
              <w:ind w:firstLine="0"/>
            </w:pPr>
            <w:r>
              <w:t>ПК 6.3.</w:t>
            </w:r>
          </w:p>
          <w:p w14:paraId="0718C3F0" w14:textId="77777777" w:rsidR="00A639DB" w:rsidRDefault="00A639DB" w:rsidP="00A639DB">
            <w:pPr>
              <w:ind w:firstLine="0"/>
            </w:pPr>
            <w:r>
              <w:t>ПК 6.4.</w:t>
            </w:r>
          </w:p>
          <w:p w14:paraId="5C218ABA" w14:textId="77777777" w:rsidR="00A639DB" w:rsidRDefault="00A639DB" w:rsidP="00A639DB">
            <w:pPr>
              <w:ind w:firstLine="0"/>
            </w:pPr>
            <w:r>
              <w:t>ПК 6.5.</w:t>
            </w:r>
          </w:p>
          <w:p w14:paraId="0DD3F8C9" w14:textId="77777777" w:rsidR="00A639DB" w:rsidRDefault="00A639DB" w:rsidP="00A639DB">
            <w:pPr>
              <w:ind w:firstLine="0"/>
            </w:pPr>
            <w:r>
              <w:t>ПК 6.6.</w:t>
            </w:r>
          </w:p>
          <w:p w14:paraId="6F205C22" w14:textId="77777777" w:rsidR="00A639DB" w:rsidRDefault="00A639DB" w:rsidP="00A639DB">
            <w:pPr>
              <w:ind w:firstLine="0"/>
            </w:pPr>
            <w:r>
              <w:t>ПК 6.7.</w:t>
            </w:r>
          </w:p>
          <w:p w14:paraId="0D3A49E9" w14:textId="77777777" w:rsidR="00A639DB" w:rsidRDefault="00A639DB" w:rsidP="00A639DB">
            <w:pPr>
              <w:ind w:firstLine="0"/>
            </w:pPr>
            <w:r>
              <w:t>ОК 01.</w:t>
            </w:r>
          </w:p>
          <w:p w14:paraId="103237A7" w14:textId="77777777" w:rsidR="00A639DB" w:rsidRDefault="00A639DB" w:rsidP="00A639DB">
            <w:pPr>
              <w:ind w:firstLine="0"/>
            </w:pPr>
            <w:r>
              <w:t>ОК 02.</w:t>
            </w:r>
          </w:p>
          <w:p w14:paraId="718DCA7F" w14:textId="77777777" w:rsidR="00A639DB" w:rsidRDefault="00A639DB" w:rsidP="00A639DB">
            <w:pPr>
              <w:ind w:firstLine="0"/>
            </w:pPr>
            <w:r>
              <w:t>ОК 03.</w:t>
            </w:r>
          </w:p>
          <w:p w14:paraId="679E5941" w14:textId="77777777" w:rsidR="00A639DB" w:rsidRDefault="00A639DB" w:rsidP="00A639DB">
            <w:pPr>
              <w:ind w:firstLine="0"/>
            </w:pPr>
            <w:r>
              <w:t>ОК 04.</w:t>
            </w:r>
          </w:p>
          <w:p w14:paraId="40D2FAD7" w14:textId="77777777" w:rsidR="00A639DB" w:rsidRDefault="00A639DB" w:rsidP="00A639DB">
            <w:pPr>
              <w:ind w:firstLine="0"/>
            </w:pPr>
            <w:r>
              <w:t>ОК 05.</w:t>
            </w:r>
          </w:p>
          <w:p w14:paraId="78EDD6FB" w14:textId="77777777" w:rsidR="00A639DB" w:rsidRDefault="00A639DB" w:rsidP="00A639DB">
            <w:pPr>
              <w:ind w:firstLine="0"/>
            </w:pPr>
            <w:r>
              <w:t>ОК 07</w:t>
            </w:r>
          </w:p>
          <w:p w14:paraId="7358A9D2" w14:textId="575D42F5" w:rsidR="0036734B" w:rsidRDefault="00A639DB" w:rsidP="00A639DB">
            <w:pPr>
              <w:ind w:right="714" w:firstLine="0"/>
              <w:rPr>
                <w:szCs w:val="28"/>
              </w:rPr>
            </w:pPr>
            <w:r>
              <w:t>ОК 09.</w:t>
            </w:r>
          </w:p>
        </w:tc>
        <w:tc>
          <w:tcPr>
            <w:tcW w:w="897" w:type="pct"/>
            <w:tcBorders>
              <w:top w:val="single" w:sz="4" w:space="0" w:color="auto"/>
              <w:left w:val="single" w:sz="4" w:space="0" w:color="auto"/>
              <w:bottom w:val="single" w:sz="4" w:space="0" w:color="auto"/>
              <w:right w:val="single" w:sz="4" w:space="0" w:color="auto"/>
            </w:tcBorders>
          </w:tcPr>
          <w:p w14:paraId="66DEC897" w14:textId="31D72DC2" w:rsidR="007226FF" w:rsidRPr="007226FF" w:rsidRDefault="007226FF" w:rsidP="007226FF">
            <w:pPr>
              <w:tabs>
                <w:tab w:val="left" w:pos="2835"/>
              </w:tabs>
              <w:ind w:firstLine="0"/>
              <w:rPr>
                <w:bCs/>
              </w:rPr>
            </w:pPr>
            <w:r w:rsidRPr="007226FF">
              <w:rPr>
                <w:bCs/>
              </w:rPr>
              <w:t xml:space="preserve">ПМ 06 </w:t>
            </w:r>
            <w:r w:rsidRPr="007226FF">
              <w:rPr>
                <w:bCs/>
                <w:lang w:eastAsia="en-US"/>
              </w:rPr>
              <w:t>Осуществление организационно-аналитической деятельности</w:t>
            </w:r>
          </w:p>
          <w:p w14:paraId="2B77D267" w14:textId="0BC22612" w:rsidR="0036734B" w:rsidRDefault="0036734B">
            <w:pPr>
              <w:shd w:val="clear" w:color="auto" w:fill="FFFFFF"/>
              <w:tabs>
                <w:tab w:val="left" w:pos="1450"/>
              </w:tabs>
              <w:ind w:firstLine="0"/>
              <w:jc w:val="left"/>
            </w:pPr>
          </w:p>
          <w:p w14:paraId="2ECF8FA9" w14:textId="77777777" w:rsidR="0036734B" w:rsidRPr="007226FF" w:rsidRDefault="0036734B">
            <w:pPr>
              <w:shd w:val="clear" w:color="auto" w:fill="FFFFFF"/>
              <w:tabs>
                <w:tab w:val="left" w:pos="1450"/>
              </w:tabs>
              <w:ind w:firstLine="0"/>
              <w:jc w:val="left"/>
            </w:pPr>
          </w:p>
          <w:p w14:paraId="6BC722DB" w14:textId="0475ADF6" w:rsidR="0036734B" w:rsidRDefault="007226FF">
            <w:pPr>
              <w:shd w:val="clear" w:color="auto" w:fill="FFFFFF"/>
              <w:tabs>
                <w:tab w:val="left" w:pos="1450"/>
              </w:tabs>
              <w:ind w:firstLine="0"/>
              <w:jc w:val="left"/>
              <w:rPr>
                <w:bCs/>
                <w:szCs w:val="28"/>
              </w:rPr>
            </w:pPr>
            <w:r w:rsidRPr="007226FF">
              <w:t>МДК.06.01</w:t>
            </w:r>
            <w:r w:rsidRPr="007226FF">
              <w:rPr>
                <w:color w:val="FF0000"/>
              </w:rPr>
              <w:t xml:space="preserve">. </w:t>
            </w:r>
            <w:r w:rsidRPr="007226FF">
              <w:t>Ведение медицинской документации, организация деятельности находящегося в распоряжении медицинского персонала</w:t>
            </w:r>
          </w:p>
        </w:tc>
        <w:tc>
          <w:tcPr>
            <w:tcW w:w="308" w:type="pct"/>
            <w:tcBorders>
              <w:top w:val="single" w:sz="4" w:space="0" w:color="auto"/>
              <w:left w:val="single" w:sz="4" w:space="0" w:color="auto"/>
              <w:bottom w:val="single" w:sz="4" w:space="0" w:color="auto"/>
              <w:right w:val="single" w:sz="4" w:space="0" w:color="auto"/>
            </w:tcBorders>
          </w:tcPr>
          <w:p w14:paraId="51910AF1" w14:textId="77777777" w:rsidR="0036734B" w:rsidRDefault="008F31A1">
            <w:pPr>
              <w:suppressAutoHyphens/>
              <w:rPr>
                <w:b/>
                <w:szCs w:val="28"/>
              </w:rPr>
            </w:pPr>
            <w:r>
              <w:rPr>
                <w:b/>
                <w:szCs w:val="28"/>
              </w:rPr>
              <w:t>36</w:t>
            </w:r>
          </w:p>
          <w:p w14:paraId="445DA23B" w14:textId="77777777" w:rsidR="0036734B" w:rsidRDefault="0036734B">
            <w:pPr>
              <w:ind w:firstLine="0"/>
              <w:jc w:val="center"/>
              <w:rPr>
                <w:b/>
                <w:szCs w:val="28"/>
              </w:rPr>
            </w:pPr>
          </w:p>
        </w:tc>
        <w:tc>
          <w:tcPr>
            <w:tcW w:w="2691" w:type="pct"/>
            <w:tcBorders>
              <w:top w:val="single" w:sz="4" w:space="0" w:color="auto"/>
              <w:left w:val="single" w:sz="4" w:space="0" w:color="auto"/>
              <w:bottom w:val="single" w:sz="4" w:space="0" w:color="auto"/>
              <w:right w:val="single" w:sz="4" w:space="0" w:color="auto"/>
            </w:tcBorders>
          </w:tcPr>
          <w:p w14:paraId="5B4A9E35" w14:textId="77777777" w:rsidR="000C7746" w:rsidRPr="00A639DB" w:rsidRDefault="000C7746" w:rsidP="000C7746">
            <w:pPr>
              <w:numPr>
                <w:ilvl w:val="0"/>
                <w:numId w:val="2"/>
              </w:numPr>
              <w:rPr>
                <w:lang w:eastAsia="zh-CN" w:bidi="ar"/>
              </w:rPr>
            </w:pPr>
            <w:r w:rsidRPr="00A639DB">
              <w:rPr>
                <w:lang w:eastAsia="zh-CN" w:bidi="ar"/>
              </w:rPr>
              <w:t>Участие в формировании паспорта фельдшерского участка:</w:t>
            </w:r>
          </w:p>
          <w:p w14:paraId="7DC21243" w14:textId="77777777" w:rsidR="000C7746" w:rsidRPr="00A639DB" w:rsidRDefault="000C7746" w:rsidP="000C7746">
            <w:pPr>
              <w:numPr>
                <w:ilvl w:val="0"/>
                <w:numId w:val="2"/>
              </w:numPr>
              <w:rPr>
                <w:lang w:eastAsia="zh-CN" w:bidi="ar"/>
              </w:rPr>
            </w:pPr>
            <w:r w:rsidRPr="00A639DB">
              <w:rPr>
                <w:lang w:eastAsia="zh-CN" w:bidi="ar"/>
              </w:rPr>
              <w:t>Оформление учетно-отчетной документации в симулированных условиях</w:t>
            </w:r>
          </w:p>
          <w:p w14:paraId="26756B86" w14:textId="77777777" w:rsidR="000C7746" w:rsidRPr="00A639DB" w:rsidRDefault="000C7746" w:rsidP="000C7746">
            <w:pPr>
              <w:numPr>
                <w:ilvl w:val="0"/>
                <w:numId w:val="2"/>
              </w:numPr>
              <w:rPr>
                <w:lang w:eastAsia="zh-CN" w:bidi="ar"/>
              </w:rPr>
            </w:pPr>
            <w:r w:rsidRPr="00A639DB">
              <w:rPr>
                <w:lang w:eastAsia="zh-CN" w:bidi="ar"/>
              </w:rPr>
              <w:t>Участие в планировании деятельности ФАП</w:t>
            </w:r>
          </w:p>
          <w:p w14:paraId="01AAC56E" w14:textId="77777777" w:rsidR="000C7746" w:rsidRPr="00A639DB" w:rsidRDefault="000C7746" w:rsidP="000C7746">
            <w:pPr>
              <w:numPr>
                <w:ilvl w:val="0"/>
                <w:numId w:val="2"/>
              </w:numPr>
              <w:rPr>
                <w:lang w:eastAsia="zh-CN" w:bidi="ar"/>
              </w:rPr>
            </w:pPr>
            <w:r w:rsidRPr="00A639DB">
              <w:rPr>
                <w:lang w:eastAsia="zh-CN" w:bidi="ar"/>
              </w:rPr>
              <w:t xml:space="preserve">Участие в планировании </w:t>
            </w:r>
            <w:proofErr w:type="gramStart"/>
            <w:r w:rsidRPr="00A639DB">
              <w:rPr>
                <w:lang w:eastAsia="zh-CN" w:bidi="ar"/>
              </w:rPr>
              <w:t>деятельности  медицинского</w:t>
            </w:r>
            <w:proofErr w:type="gramEnd"/>
            <w:r w:rsidRPr="00A639DB">
              <w:rPr>
                <w:lang w:eastAsia="zh-CN" w:bidi="ar"/>
              </w:rPr>
              <w:t xml:space="preserve"> пункта предприятия (организации)</w:t>
            </w:r>
          </w:p>
          <w:p w14:paraId="0F64C6F5" w14:textId="77777777" w:rsidR="000C7746" w:rsidRPr="00A639DB" w:rsidRDefault="000C7746" w:rsidP="000C7746">
            <w:pPr>
              <w:numPr>
                <w:ilvl w:val="0"/>
                <w:numId w:val="2"/>
              </w:numPr>
              <w:rPr>
                <w:lang w:eastAsia="zh-CN" w:bidi="ar"/>
              </w:rPr>
            </w:pPr>
            <w:r w:rsidRPr="00A639DB">
              <w:rPr>
                <w:lang w:eastAsia="zh-CN" w:bidi="ar"/>
              </w:rPr>
              <w:t xml:space="preserve">Участие в планировании </w:t>
            </w:r>
            <w:proofErr w:type="gramStart"/>
            <w:r w:rsidRPr="00A639DB">
              <w:rPr>
                <w:lang w:eastAsia="zh-CN" w:bidi="ar"/>
              </w:rPr>
              <w:t>деятельности  медицинского</w:t>
            </w:r>
            <w:proofErr w:type="gramEnd"/>
            <w:r w:rsidRPr="00A639DB">
              <w:rPr>
                <w:lang w:eastAsia="zh-CN" w:bidi="ar"/>
              </w:rPr>
              <w:t xml:space="preserve"> пункта образовательной организации</w:t>
            </w:r>
          </w:p>
          <w:p w14:paraId="28316F1D" w14:textId="77777777" w:rsidR="000C7746" w:rsidRPr="00A639DB" w:rsidRDefault="000C7746" w:rsidP="000C7746">
            <w:pPr>
              <w:numPr>
                <w:ilvl w:val="0"/>
                <w:numId w:val="2"/>
              </w:numPr>
              <w:rPr>
                <w:lang w:eastAsia="zh-CN" w:bidi="ar"/>
              </w:rPr>
            </w:pPr>
            <w:r w:rsidRPr="00A639DB">
              <w:rPr>
                <w:lang w:eastAsia="zh-CN" w:bidi="ar"/>
              </w:rPr>
              <w:t>Участие в оформлении заявлений, докладных, служебных записок, служебных писем, трудового договора</w:t>
            </w:r>
          </w:p>
          <w:p w14:paraId="0B80684E" w14:textId="77777777" w:rsidR="000C7746" w:rsidRPr="00A639DB" w:rsidRDefault="000C7746" w:rsidP="000C7746">
            <w:pPr>
              <w:numPr>
                <w:ilvl w:val="0"/>
                <w:numId w:val="2"/>
              </w:numPr>
              <w:rPr>
                <w:lang w:eastAsia="zh-CN" w:bidi="ar"/>
              </w:rPr>
            </w:pPr>
            <w:r w:rsidRPr="00A639DB">
              <w:rPr>
                <w:lang w:eastAsia="zh-CN" w:bidi="ar"/>
              </w:rPr>
              <w:t>Выполнение поиска информации в сети ИНТЕРНЕТ:</w:t>
            </w:r>
          </w:p>
          <w:p w14:paraId="665947CD" w14:textId="77777777" w:rsidR="000C7746" w:rsidRPr="00A639DB" w:rsidRDefault="000C7746" w:rsidP="000C7746">
            <w:pPr>
              <w:numPr>
                <w:ilvl w:val="0"/>
                <w:numId w:val="2"/>
              </w:numPr>
              <w:rPr>
                <w:lang w:eastAsia="zh-CN" w:bidi="ar"/>
              </w:rPr>
            </w:pPr>
            <w:r w:rsidRPr="00A639DB">
              <w:rPr>
                <w:lang w:eastAsia="zh-CN" w:bidi="ar"/>
              </w:rPr>
              <w:t xml:space="preserve">Создание и редакция документов в </w:t>
            </w:r>
            <w:proofErr w:type="gramStart"/>
            <w:r w:rsidRPr="00A639DB">
              <w:rPr>
                <w:lang w:eastAsia="zh-CN" w:bidi="ar"/>
              </w:rPr>
              <w:t>Word,  Excel</w:t>
            </w:r>
            <w:proofErr w:type="gramEnd"/>
          </w:p>
          <w:p w14:paraId="0A2466E8" w14:textId="77777777" w:rsidR="000C7746" w:rsidRPr="00A639DB" w:rsidRDefault="000C7746" w:rsidP="000C7746">
            <w:pPr>
              <w:numPr>
                <w:ilvl w:val="0"/>
                <w:numId w:val="2"/>
              </w:numPr>
              <w:rPr>
                <w:lang w:eastAsia="zh-CN" w:bidi="ar"/>
              </w:rPr>
            </w:pPr>
            <w:r w:rsidRPr="00A639DB">
              <w:rPr>
                <w:lang w:eastAsia="zh-CN" w:bidi="ar"/>
              </w:rPr>
              <w:t>Выполнение работ с базами данных</w:t>
            </w:r>
          </w:p>
          <w:p w14:paraId="318C9591" w14:textId="77777777" w:rsidR="000C7746" w:rsidRPr="00A639DB" w:rsidRDefault="000C7746" w:rsidP="000C7746">
            <w:pPr>
              <w:numPr>
                <w:ilvl w:val="0"/>
                <w:numId w:val="2"/>
              </w:numPr>
              <w:rPr>
                <w:lang w:eastAsia="zh-CN" w:bidi="ar"/>
              </w:rPr>
            </w:pPr>
            <w:r w:rsidRPr="00A639DB">
              <w:rPr>
                <w:lang w:eastAsia="zh-CN" w:bidi="ar"/>
              </w:rPr>
              <w:t>Расчет основных демографических показателей</w:t>
            </w:r>
          </w:p>
          <w:p w14:paraId="7952B9DC" w14:textId="77777777" w:rsidR="000C7746" w:rsidRPr="00A639DB" w:rsidRDefault="000C7746" w:rsidP="000C7746">
            <w:pPr>
              <w:numPr>
                <w:ilvl w:val="0"/>
                <w:numId w:val="2"/>
              </w:numPr>
              <w:rPr>
                <w:lang w:eastAsia="zh-CN" w:bidi="ar"/>
              </w:rPr>
            </w:pPr>
            <w:r w:rsidRPr="00A639DB">
              <w:rPr>
                <w:lang w:eastAsia="zh-CN" w:bidi="ar"/>
              </w:rPr>
              <w:t xml:space="preserve">Расчет </w:t>
            </w:r>
            <w:proofErr w:type="gramStart"/>
            <w:r w:rsidRPr="00A639DB">
              <w:rPr>
                <w:lang w:eastAsia="zh-CN" w:bidi="ar"/>
              </w:rPr>
              <w:t>основных  показателей</w:t>
            </w:r>
            <w:proofErr w:type="gramEnd"/>
            <w:r w:rsidRPr="00A639DB">
              <w:rPr>
                <w:lang w:eastAsia="zh-CN" w:bidi="ar"/>
              </w:rPr>
              <w:t xml:space="preserve"> состояния  здоровья населения </w:t>
            </w:r>
          </w:p>
          <w:p w14:paraId="00FCE2D5" w14:textId="2FDEA0E0" w:rsidR="0036734B" w:rsidRDefault="000C7746" w:rsidP="00A639DB">
            <w:pPr>
              <w:numPr>
                <w:ilvl w:val="0"/>
                <w:numId w:val="2"/>
              </w:numPr>
              <w:rPr>
                <w:rFonts w:eastAsia="Calibri"/>
                <w:bCs/>
                <w:szCs w:val="28"/>
              </w:rPr>
            </w:pPr>
            <w:r w:rsidRPr="00A639DB">
              <w:rPr>
                <w:lang w:eastAsia="zh-CN" w:bidi="ar"/>
              </w:rPr>
              <w:t>Участие во внутреннем контроле качества и безопасности медицинской деятельности.</w:t>
            </w:r>
          </w:p>
        </w:tc>
      </w:tr>
      <w:tr w:rsidR="0036734B" w14:paraId="2B19B36D" w14:textId="77777777">
        <w:trPr>
          <w:trHeight w:val="20"/>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349A3B2" w14:textId="77777777" w:rsidR="0036734B" w:rsidRDefault="008F31A1">
            <w:pPr>
              <w:suppressAutoHyphens/>
              <w:rPr>
                <w:b/>
                <w:szCs w:val="28"/>
              </w:rPr>
            </w:pPr>
            <w:r>
              <w:rPr>
                <w:b/>
                <w:szCs w:val="28"/>
              </w:rPr>
              <w:t xml:space="preserve">По окончании учебной практики проводится </w:t>
            </w:r>
            <w:r>
              <w:rPr>
                <w:b/>
                <w:bCs/>
                <w:szCs w:val="28"/>
              </w:rPr>
              <w:t>зачет</w:t>
            </w:r>
          </w:p>
        </w:tc>
      </w:tr>
    </w:tbl>
    <w:p w14:paraId="140519EE" w14:textId="77777777" w:rsidR="0036734B" w:rsidRDefault="0036734B">
      <w:pPr>
        <w:ind w:firstLine="0"/>
        <w:rPr>
          <w:sz w:val="28"/>
          <w:szCs w:val="28"/>
        </w:rPr>
      </w:pPr>
    </w:p>
    <w:p w14:paraId="22C07992" w14:textId="316D4C6F" w:rsidR="0036734B" w:rsidRDefault="0036734B">
      <w:pPr>
        <w:widowControl/>
        <w:suppressAutoHyphens/>
        <w:ind w:firstLine="0"/>
        <w:jc w:val="left"/>
        <w:rPr>
          <w:sz w:val="28"/>
          <w:szCs w:val="28"/>
        </w:rPr>
      </w:pPr>
    </w:p>
    <w:p w14:paraId="491A1338" w14:textId="08601D78" w:rsidR="00726ADA" w:rsidRDefault="00726ADA">
      <w:pPr>
        <w:widowControl/>
        <w:suppressAutoHyphens/>
        <w:ind w:firstLine="0"/>
        <w:jc w:val="left"/>
        <w:rPr>
          <w:sz w:val="28"/>
          <w:szCs w:val="28"/>
        </w:rPr>
      </w:pPr>
    </w:p>
    <w:p w14:paraId="6A573B10" w14:textId="2F81D70A" w:rsidR="00726ADA" w:rsidRDefault="00726ADA">
      <w:pPr>
        <w:widowControl/>
        <w:suppressAutoHyphens/>
        <w:ind w:firstLine="0"/>
        <w:jc w:val="left"/>
        <w:rPr>
          <w:sz w:val="28"/>
          <w:szCs w:val="28"/>
        </w:rPr>
      </w:pPr>
    </w:p>
    <w:p w14:paraId="232368A3" w14:textId="2071EC11" w:rsidR="00726ADA" w:rsidRDefault="00726ADA">
      <w:pPr>
        <w:widowControl/>
        <w:suppressAutoHyphens/>
        <w:ind w:firstLine="0"/>
        <w:jc w:val="left"/>
        <w:rPr>
          <w:sz w:val="28"/>
          <w:szCs w:val="28"/>
        </w:rPr>
      </w:pPr>
    </w:p>
    <w:p w14:paraId="4D79FA27" w14:textId="5B7E89ED" w:rsidR="00726ADA" w:rsidRDefault="00726ADA">
      <w:pPr>
        <w:widowControl/>
        <w:suppressAutoHyphens/>
        <w:ind w:firstLine="0"/>
        <w:jc w:val="left"/>
        <w:rPr>
          <w:sz w:val="28"/>
          <w:szCs w:val="28"/>
        </w:rPr>
      </w:pPr>
    </w:p>
    <w:p w14:paraId="207E282F" w14:textId="22D859CF" w:rsidR="00726ADA" w:rsidRDefault="00726ADA">
      <w:pPr>
        <w:widowControl/>
        <w:suppressAutoHyphens/>
        <w:ind w:firstLine="0"/>
        <w:jc w:val="left"/>
        <w:rPr>
          <w:sz w:val="28"/>
          <w:szCs w:val="28"/>
        </w:rPr>
      </w:pPr>
    </w:p>
    <w:p w14:paraId="60FA1FA8" w14:textId="769D587A" w:rsidR="00726ADA" w:rsidRDefault="00726ADA">
      <w:pPr>
        <w:widowControl/>
        <w:suppressAutoHyphens/>
        <w:ind w:firstLine="0"/>
        <w:jc w:val="left"/>
        <w:rPr>
          <w:sz w:val="28"/>
          <w:szCs w:val="28"/>
        </w:rPr>
      </w:pPr>
    </w:p>
    <w:p w14:paraId="0D584878" w14:textId="7DA53B67" w:rsidR="00726ADA" w:rsidRDefault="00726ADA">
      <w:pPr>
        <w:widowControl/>
        <w:suppressAutoHyphens/>
        <w:ind w:firstLine="0"/>
        <w:jc w:val="left"/>
        <w:rPr>
          <w:sz w:val="28"/>
          <w:szCs w:val="28"/>
        </w:rPr>
      </w:pPr>
    </w:p>
    <w:p w14:paraId="46E4ECEE" w14:textId="77777777" w:rsidR="003411B6" w:rsidRDefault="003411B6">
      <w:pPr>
        <w:widowControl/>
        <w:suppressAutoHyphens/>
        <w:ind w:firstLine="0"/>
        <w:jc w:val="left"/>
        <w:rPr>
          <w:sz w:val="28"/>
          <w:szCs w:val="28"/>
        </w:rPr>
      </w:pPr>
    </w:p>
    <w:p w14:paraId="4D04976A" w14:textId="77777777" w:rsidR="0036734B" w:rsidRDefault="008F31A1">
      <w:pPr>
        <w:widowControl/>
        <w:suppressAutoHyphens/>
        <w:ind w:firstLine="0"/>
        <w:jc w:val="left"/>
        <w:rPr>
          <w:b/>
          <w:lang w:eastAsia="ar-SA"/>
        </w:rPr>
      </w:pPr>
      <w:r>
        <w:rPr>
          <w:b/>
          <w:lang w:eastAsia="ar-SA"/>
        </w:rPr>
        <w:lastRenderedPageBreak/>
        <w:t>2.2.</w:t>
      </w:r>
      <w:r>
        <w:rPr>
          <w:lang w:eastAsia="ar-SA"/>
        </w:rPr>
        <w:t xml:space="preserve"> </w:t>
      </w:r>
      <w:r>
        <w:rPr>
          <w:b/>
          <w:lang w:eastAsia="ar-SA"/>
        </w:rPr>
        <w:t xml:space="preserve">Содержание учебной практики </w:t>
      </w:r>
    </w:p>
    <w:tbl>
      <w:tblPr>
        <w:tblW w:w="15593" w:type="dxa"/>
        <w:tblInd w:w="108" w:type="dxa"/>
        <w:tblLayout w:type="fixed"/>
        <w:tblLook w:val="04A0" w:firstRow="1" w:lastRow="0" w:firstColumn="1" w:lastColumn="0" w:noHBand="0" w:noVBand="1"/>
      </w:tblPr>
      <w:tblGrid>
        <w:gridCol w:w="3544"/>
        <w:gridCol w:w="851"/>
        <w:gridCol w:w="9639"/>
        <w:gridCol w:w="1559"/>
      </w:tblGrid>
      <w:tr w:rsidR="0036734B" w14:paraId="3D458978" w14:textId="77777777">
        <w:trPr>
          <w:trHeight w:val="468"/>
        </w:trPr>
        <w:tc>
          <w:tcPr>
            <w:tcW w:w="3544" w:type="dxa"/>
            <w:tcBorders>
              <w:top w:val="single" w:sz="4" w:space="0" w:color="000000"/>
              <w:left w:val="single" w:sz="4" w:space="0" w:color="000000"/>
              <w:bottom w:val="single" w:sz="4" w:space="0" w:color="000000"/>
              <w:right w:val="nil"/>
            </w:tcBorders>
          </w:tcPr>
          <w:p w14:paraId="443196A3" w14:textId="77777777" w:rsidR="0036734B" w:rsidRDefault="008F31A1">
            <w:pPr>
              <w:widowControl/>
              <w:suppressAutoHyphens/>
              <w:snapToGrid w:val="0"/>
              <w:ind w:firstLine="0"/>
              <w:jc w:val="left"/>
              <w:rPr>
                <w:b/>
                <w:bCs/>
                <w:lang w:eastAsia="ar-SA"/>
              </w:rPr>
            </w:pPr>
            <w:r>
              <w:rPr>
                <w:b/>
                <w:szCs w:val="28"/>
              </w:rPr>
              <w:t>Наименование профессионального модуля, междисциплинарных курсов</w:t>
            </w:r>
          </w:p>
        </w:tc>
        <w:tc>
          <w:tcPr>
            <w:tcW w:w="10490" w:type="dxa"/>
            <w:gridSpan w:val="2"/>
            <w:tcBorders>
              <w:top w:val="single" w:sz="4" w:space="0" w:color="000000"/>
              <w:left w:val="single" w:sz="4" w:space="0" w:color="000000"/>
              <w:bottom w:val="single" w:sz="4" w:space="0" w:color="000000"/>
              <w:right w:val="single" w:sz="4" w:space="0" w:color="auto"/>
            </w:tcBorders>
          </w:tcPr>
          <w:p w14:paraId="3D6CB432" w14:textId="77777777" w:rsidR="0036734B" w:rsidRDefault="008F31A1">
            <w:pPr>
              <w:widowControl/>
              <w:suppressAutoHyphens/>
              <w:snapToGrid w:val="0"/>
              <w:ind w:firstLine="0"/>
              <w:jc w:val="center"/>
              <w:rPr>
                <w:bCs/>
                <w:i/>
                <w:lang w:eastAsia="ar-SA"/>
              </w:rPr>
            </w:pPr>
            <w:r>
              <w:rPr>
                <w:b/>
                <w:bCs/>
                <w:lang w:eastAsia="ar-SA"/>
              </w:rPr>
              <w:t>Содержание учебной практики по дням</w:t>
            </w:r>
          </w:p>
        </w:tc>
        <w:tc>
          <w:tcPr>
            <w:tcW w:w="1559" w:type="dxa"/>
            <w:tcBorders>
              <w:top w:val="single" w:sz="4" w:space="0" w:color="auto"/>
              <w:left w:val="single" w:sz="4" w:space="0" w:color="auto"/>
              <w:bottom w:val="single" w:sz="4" w:space="0" w:color="auto"/>
              <w:right w:val="single" w:sz="4" w:space="0" w:color="auto"/>
            </w:tcBorders>
          </w:tcPr>
          <w:p w14:paraId="0E49B8DC" w14:textId="77777777" w:rsidR="0036734B" w:rsidRDefault="008F31A1">
            <w:pPr>
              <w:widowControl/>
              <w:suppressAutoHyphens/>
              <w:snapToGrid w:val="0"/>
              <w:ind w:firstLine="0"/>
              <w:jc w:val="center"/>
              <w:rPr>
                <w:rFonts w:eastAsia="Calibri"/>
                <w:b/>
                <w:bCs/>
                <w:lang w:eastAsia="ar-SA"/>
              </w:rPr>
            </w:pPr>
            <w:r>
              <w:rPr>
                <w:rFonts w:eastAsia="Calibri"/>
                <w:b/>
                <w:bCs/>
                <w:lang w:eastAsia="ar-SA"/>
              </w:rPr>
              <w:t>Объем часов</w:t>
            </w:r>
          </w:p>
        </w:tc>
      </w:tr>
      <w:tr w:rsidR="0036734B" w14:paraId="6696C3DC" w14:textId="77777777">
        <w:trPr>
          <w:trHeight w:val="73"/>
        </w:trPr>
        <w:tc>
          <w:tcPr>
            <w:tcW w:w="3544" w:type="dxa"/>
            <w:tcBorders>
              <w:top w:val="single" w:sz="4" w:space="0" w:color="000000"/>
              <w:left w:val="single" w:sz="4" w:space="0" w:color="000000"/>
              <w:bottom w:val="single" w:sz="4" w:space="0" w:color="000000"/>
              <w:right w:val="nil"/>
            </w:tcBorders>
          </w:tcPr>
          <w:p w14:paraId="2FB78741" w14:textId="77777777" w:rsidR="0036734B" w:rsidRDefault="008F31A1">
            <w:pPr>
              <w:widowControl/>
              <w:suppressAutoHyphens/>
              <w:snapToGrid w:val="0"/>
              <w:ind w:firstLine="0"/>
              <w:jc w:val="center"/>
              <w:rPr>
                <w:b/>
                <w:lang w:eastAsia="ar-SA"/>
              </w:rPr>
            </w:pPr>
            <w:r>
              <w:rPr>
                <w:b/>
                <w:lang w:eastAsia="ar-SA"/>
              </w:rPr>
              <w:t>1</w:t>
            </w:r>
          </w:p>
        </w:tc>
        <w:tc>
          <w:tcPr>
            <w:tcW w:w="10490" w:type="dxa"/>
            <w:gridSpan w:val="2"/>
            <w:tcBorders>
              <w:top w:val="single" w:sz="4" w:space="0" w:color="000000"/>
              <w:left w:val="single" w:sz="4" w:space="0" w:color="000000"/>
              <w:bottom w:val="single" w:sz="4" w:space="0" w:color="000000"/>
              <w:right w:val="single" w:sz="4" w:space="0" w:color="auto"/>
            </w:tcBorders>
          </w:tcPr>
          <w:p w14:paraId="2ECC871B" w14:textId="77777777" w:rsidR="0036734B" w:rsidRDefault="008F31A1">
            <w:pPr>
              <w:widowControl/>
              <w:suppressAutoHyphens/>
              <w:snapToGrid w:val="0"/>
              <w:ind w:firstLine="0"/>
              <w:jc w:val="center"/>
              <w:rPr>
                <w:b/>
                <w:bCs/>
                <w:lang w:eastAsia="ar-SA"/>
              </w:rPr>
            </w:pPr>
            <w:r>
              <w:rPr>
                <w:b/>
                <w:bCs/>
                <w:lang w:eastAsia="ar-SA"/>
              </w:rPr>
              <w:t>2</w:t>
            </w:r>
          </w:p>
        </w:tc>
        <w:tc>
          <w:tcPr>
            <w:tcW w:w="1559" w:type="dxa"/>
            <w:tcBorders>
              <w:top w:val="single" w:sz="4" w:space="0" w:color="auto"/>
              <w:left w:val="single" w:sz="4" w:space="0" w:color="auto"/>
              <w:bottom w:val="single" w:sz="4" w:space="0" w:color="auto"/>
              <w:right w:val="single" w:sz="4" w:space="0" w:color="auto"/>
            </w:tcBorders>
          </w:tcPr>
          <w:p w14:paraId="7767DD03" w14:textId="77777777" w:rsidR="0036734B" w:rsidRDefault="008F31A1">
            <w:pPr>
              <w:widowControl/>
              <w:suppressAutoHyphens/>
              <w:snapToGrid w:val="0"/>
              <w:ind w:firstLine="0"/>
              <w:jc w:val="center"/>
              <w:rPr>
                <w:rFonts w:eastAsia="Calibri"/>
                <w:b/>
                <w:bCs/>
                <w:lang w:eastAsia="ar-SA"/>
              </w:rPr>
            </w:pPr>
            <w:r>
              <w:rPr>
                <w:rFonts w:eastAsia="Calibri"/>
                <w:b/>
                <w:bCs/>
                <w:lang w:eastAsia="ar-SA"/>
              </w:rPr>
              <w:t>3</w:t>
            </w:r>
          </w:p>
        </w:tc>
      </w:tr>
      <w:tr w:rsidR="0036734B" w14:paraId="6DB57950" w14:textId="77777777">
        <w:trPr>
          <w:trHeight w:val="710"/>
        </w:trPr>
        <w:tc>
          <w:tcPr>
            <w:tcW w:w="3544" w:type="dxa"/>
            <w:vMerge w:val="restart"/>
            <w:tcBorders>
              <w:top w:val="single" w:sz="4" w:space="0" w:color="000000"/>
              <w:left w:val="single" w:sz="4" w:space="0" w:color="000000"/>
              <w:right w:val="nil"/>
            </w:tcBorders>
          </w:tcPr>
          <w:p w14:paraId="419B4669" w14:textId="77777777" w:rsidR="007226FF" w:rsidRPr="007226FF" w:rsidRDefault="007226FF" w:rsidP="007226FF">
            <w:pPr>
              <w:tabs>
                <w:tab w:val="left" w:pos="2835"/>
              </w:tabs>
              <w:ind w:firstLine="0"/>
              <w:rPr>
                <w:bCs/>
              </w:rPr>
            </w:pPr>
            <w:r w:rsidRPr="007226FF">
              <w:rPr>
                <w:bCs/>
              </w:rPr>
              <w:t xml:space="preserve">ПМ 06 </w:t>
            </w:r>
            <w:r w:rsidRPr="007226FF">
              <w:rPr>
                <w:bCs/>
                <w:lang w:eastAsia="en-US"/>
              </w:rPr>
              <w:t>Осуществление организационно-аналитической деятельности</w:t>
            </w:r>
          </w:p>
          <w:p w14:paraId="1FEE89B8" w14:textId="77777777" w:rsidR="0036734B" w:rsidRDefault="0036734B">
            <w:pPr>
              <w:shd w:val="clear" w:color="auto" w:fill="FFFFFF"/>
              <w:tabs>
                <w:tab w:val="left" w:pos="1450"/>
              </w:tabs>
              <w:ind w:firstLine="0"/>
              <w:jc w:val="left"/>
            </w:pPr>
          </w:p>
          <w:p w14:paraId="1F81BFFE" w14:textId="455EDB03" w:rsidR="0036734B" w:rsidRDefault="007226FF">
            <w:pPr>
              <w:ind w:firstLine="0"/>
              <w:rPr>
                <w:rFonts w:eastAsia="Calibri"/>
                <w:bCs/>
              </w:rPr>
            </w:pPr>
            <w:r w:rsidRPr="007226FF">
              <w:t>МДК</w:t>
            </w:r>
            <w:r>
              <w:t xml:space="preserve"> </w:t>
            </w:r>
            <w:r w:rsidRPr="007226FF">
              <w:t>06.01</w:t>
            </w:r>
            <w:r w:rsidRPr="007226FF">
              <w:rPr>
                <w:color w:val="FF0000"/>
              </w:rPr>
              <w:t xml:space="preserve"> </w:t>
            </w:r>
            <w:r w:rsidRPr="007226FF">
              <w:t>Ведение медицинской документации, организация деятельности находящегося в распоряжении медицинского персонала</w:t>
            </w:r>
          </w:p>
          <w:p w14:paraId="4FAF2B2B" w14:textId="77777777" w:rsidR="0036734B" w:rsidRDefault="0036734B">
            <w:pPr>
              <w:ind w:firstLine="0"/>
              <w:rPr>
                <w:lang w:eastAsia="ar-SA"/>
              </w:rPr>
            </w:pPr>
          </w:p>
        </w:tc>
        <w:tc>
          <w:tcPr>
            <w:tcW w:w="10490" w:type="dxa"/>
            <w:gridSpan w:val="2"/>
            <w:tcBorders>
              <w:top w:val="single" w:sz="4" w:space="0" w:color="000000"/>
              <w:left w:val="single" w:sz="4" w:space="0" w:color="000000"/>
              <w:bottom w:val="single" w:sz="4" w:space="0" w:color="000000"/>
              <w:right w:val="single" w:sz="4" w:space="0" w:color="auto"/>
            </w:tcBorders>
          </w:tcPr>
          <w:p w14:paraId="0E17FDCC" w14:textId="77777777" w:rsidR="0036734B" w:rsidRDefault="0036734B">
            <w:pPr>
              <w:widowControl/>
              <w:suppressAutoHyphens/>
              <w:snapToGrid w:val="0"/>
              <w:ind w:firstLine="0"/>
              <w:jc w:val="center"/>
              <w:rPr>
                <w:lang w:eastAsia="ar-SA"/>
              </w:rPr>
            </w:pPr>
          </w:p>
        </w:tc>
        <w:tc>
          <w:tcPr>
            <w:tcW w:w="1559" w:type="dxa"/>
            <w:tcBorders>
              <w:top w:val="single" w:sz="4" w:space="0" w:color="auto"/>
              <w:left w:val="single" w:sz="4" w:space="0" w:color="auto"/>
              <w:bottom w:val="single" w:sz="4" w:space="0" w:color="auto"/>
              <w:right w:val="single" w:sz="4" w:space="0" w:color="auto"/>
            </w:tcBorders>
          </w:tcPr>
          <w:p w14:paraId="4970212C" w14:textId="77777777" w:rsidR="0036734B" w:rsidRDefault="0036734B">
            <w:pPr>
              <w:widowControl/>
              <w:suppressAutoHyphens/>
              <w:snapToGrid w:val="0"/>
              <w:ind w:firstLine="0"/>
              <w:jc w:val="center"/>
              <w:rPr>
                <w:b/>
                <w:lang w:eastAsia="ar-SA"/>
              </w:rPr>
            </w:pPr>
          </w:p>
        </w:tc>
      </w:tr>
      <w:tr w:rsidR="0036734B" w14:paraId="396D4967" w14:textId="77777777">
        <w:trPr>
          <w:trHeight w:val="73"/>
        </w:trPr>
        <w:tc>
          <w:tcPr>
            <w:tcW w:w="3544" w:type="dxa"/>
            <w:vMerge/>
            <w:tcBorders>
              <w:left w:val="single" w:sz="4" w:space="0" w:color="000000"/>
              <w:right w:val="nil"/>
            </w:tcBorders>
          </w:tcPr>
          <w:p w14:paraId="65FBD437" w14:textId="77777777" w:rsidR="0036734B" w:rsidRDefault="0036734B">
            <w:pPr>
              <w:widowControl/>
              <w:tabs>
                <w:tab w:val="left" w:pos="1134"/>
              </w:tabs>
              <w:suppressAutoHyphens/>
              <w:snapToGrid w:val="0"/>
              <w:ind w:firstLine="0"/>
              <w:rPr>
                <w:rFonts w:eastAsia="Calibri"/>
                <w:b/>
                <w:bCs/>
                <w:lang w:eastAsia="ar-SA"/>
              </w:rPr>
            </w:pPr>
          </w:p>
        </w:tc>
        <w:tc>
          <w:tcPr>
            <w:tcW w:w="10490" w:type="dxa"/>
            <w:gridSpan w:val="2"/>
            <w:tcBorders>
              <w:top w:val="single" w:sz="4" w:space="0" w:color="000000"/>
              <w:left w:val="single" w:sz="4" w:space="0" w:color="000000"/>
              <w:bottom w:val="single" w:sz="4" w:space="0" w:color="000000"/>
              <w:right w:val="single" w:sz="4" w:space="0" w:color="auto"/>
            </w:tcBorders>
          </w:tcPr>
          <w:p w14:paraId="09094063" w14:textId="77777777" w:rsidR="0036734B" w:rsidRDefault="008F31A1">
            <w:pPr>
              <w:widowControl/>
              <w:suppressAutoHyphens/>
              <w:snapToGrid w:val="0"/>
              <w:ind w:firstLine="0"/>
              <w:rPr>
                <w:rFonts w:eastAsia="Calibri"/>
                <w:b/>
                <w:bCs/>
                <w:lang w:eastAsia="ar-SA"/>
              </w:rPr>
            </w:pPr>
            <w:r>
              <w:rPr>
                <w:rFonts w:eastAsia="Calibri"/>
                <w:b/>
                <w:bCs/>
                <w:lang w:eastAsia="ar-SA"/>
              </w:rPr>
              <w:t>Учебная практика</w:t>
            </w:r>
          </w:p>
        </w:tc>
        <w:tc>
          <w:tcPr>
            <w:tcW w:w="1559" w:type="dxa"/>
            <w:tcBorders>
              <w:top w:val="single" w:sz="4" w:space="0" w:color="auto"/>
              <w:left w:val="single" w:sz="4" w:space="0" w:color="auto"/>
              <w:bottom w:val="single" w:sz="4" w:space="0" w:color="auto"/>
              <w:right w:val="single" w:sz="4" w:space="0" w:color="auto"/>
            </w:tcBorders>
          </w:tcPr>
          <w:p w14:paraId="42F7D9DA" w14:textId="77777777" w:rsidR="0036734B" w:rsidRDefault="0036734B">
            <w:pPr>
              <w:widowControl/>
              <w:suppressAutoHyphens/>
              <w:snapToGrid w:val="0"/>
              <w:ind w:firstLine="0"/>
              <w:jc w:val="center"/>
              <w:rPr>
                <w:lang w:eastAsia="ar-SA"/>
              </w:rPr>
            </w:pPr>
          </w:p>
        </w:tc>
      </w:tr>
      <w:tr w:rsidR="0036734B" w14:paraId="575680D5" w14:textId="77777777">
        <w:trPr>
          <w:trHeight w:val="73"/>
        </w:trPr>
        <w:tc>
          <w:tcPr>
            <w:tcW w:w="3544" w:type="dxa"/>
            <w:vMerge/>
            <w:tcBorders>
              <w:left w:val="single" w:sz="4" w:space="0" w:color="000000"/>
              <w:right w:val="nil"/>
            </w:tcBorders>
            <w:vAlign w:val="center"/>
          </w:tcPr>
          <w:p w14:paraId="30A5B9A7" w14:textId="77777777" w:rsidR="0036734B" w:rsidRDefault="0036734B">
            <w:pPr>
              <w:widowControl/>
              <w:ind w:firstLine="0"/>
              <w:jc w:val="left"/>
              <w:rPr>
                <w:rFonts w:eastAsia="Calibri"/>
                <w:b/>
                <w:bCs/>
                <w:lang w:eastAsia="ar-SA"/>
              </w:rPr>
            </w:pPr>
          </w:p>
        </w:tc>
        <w:tc>
          <w:tcPr>
            <w:tcW w:w="851" w:type="dxa"/>
            <w:tcBorders>
              <w:top w:val="single" w:sz="4" w:space="0" w:color="000000"/>
              <w:left w:val="single" w:sz="4" w:space="0" w:color="000000"/>
              <w:bottom w:val="single" w:sz="4" w:space="0" w:color="000000"/>
              <w:right w:val="single" w:sz="4" w:space="0" w:color="auto"/>
            </w:tcBorders>
          </w:tcPr>
          <w:p w14:paraId="60D00F36" w14:textId="77777777" w:rsidR="0036734B" w:rsidRDefault="008F31A1">
            <w:pPr>
              <w:widowControl/>
              <w:suppressAutoHyphens/>
              <w:snapToGrid w:val="0"/>
              <w:ind w:firstLine="0"/>
              <w:jc w:val="center"/>
              <w:rPr>
                <w:rFonts w:eastAsia="Calibri"/>
                <w:bCs/>
                <w:lang w:eastAsia="ar-SA"/>
              </w:rPr>
            </w:pPr>
            <w:r>
              <w:rPr>
                <w:rFonts w:eastAsia="Calibri"/>
                <w:bCs/>
                <w:lang w:eastAsia="ar-SA"/>
              </w:rPr>
              <w:t>1 день</w:t>
            </w:r>
          </w:p>
        </w:tc>
        <w:tc>
          <w:tcPr>
            <w:tcW w:w="9639" w:type="dxa"/>
            <w:tcBorders>
              <w:top w:val="single" w:sz="4" w:space="0" w:color="000000"/>
              <w:left w:val="single" w:sz="4" w:space="0" w:color="auto"/>
              <w:bottom w:val="single" w:sz="4" w:space="0" w:color="000000"/>
              <w:right w:val="single" w:sz="4" w:space="0" w:color="auto"/>
            </w:tcBorders>
          </w:tcPr>
          <w:p w14:paraId="5FF9AB20" w14:textId="52E0E35C" w:rsidR="0036734B" w:rsidRDefault="000C7746">
            <w:pPr>
              <w:widowControl/>
              <w:suppressAutoHyphens/>
              <w:snapToGrid w:val="0"/>
              <w:ind w:firstLine="0"/>
              <w:jc w:val="left"/>
            </w:pPr>
            <w:r>
              <w:t>Участие в планировании деятельности ФАП и формировании паспорта.</w:t>
            </w:r>
          </w:p>
        </w:tc>
        <w:tc>
          <w:tcPr>
            <w:tcW w:w="1559" w:type="dxa"/>
            <w:tcBorders>
              <w:top w:val="single" w:sz="4" w:space="0" w:color="auto"/>
              <w:left w:val="single" w:sz="4" w:space="0" w:color="auto"/>
              <w:bottom w:val="single" w:sz="4" w:space="0" w:color="auto"/>
              <w:right w:val="single" w:sz="4" w:space="0" w:color="auto"/>
            </w:tcBorders>
          </w:tcPr>
          <w:p w14:paraId="0826E61C" w14:textId="77777777" w:rsidR="0036734B" w:rsidRDefault="008F31A1">
            <w:pPr>
              <w:widowControl/>
              <w:suppressAutoHyphens/>
              <w:snapToGrid w:val="0"/>
              <w:ind w:firstLine="0"/>
              <w:jc w:val="center"/>
              <w:rPr>
                <w:lang w:eastAsia="ar-SA"/>
              </w:rPr>
            </w:pPr>
            <w:r>
              <w:rPr>
                <w:lang w:eastAsia="ar-SA"/>
              </w:rPr>
              <w:t>6</w:t>
            </w:r>
          </w:p>
        </w:tc>
      </w:tr>
      <w:tr w:rsidR="0036734B" w14:paraId="3C74ED4B" w14:textId="77777777">
        <w:trPr>
          <w:trHeight w:val="73"/>
        </w:trPr>
        <w:tc>
          <w:tcPr>
            <w:tcW w:w="3544" w:type="dxa"/>
            <w:vMerge/>
            <w:tcBorders>
              <w:left w:val="single" w:sz="4" w:space="0" w:color="000000"/>
              <w:right w:val="nil"/>
            </w:tcBorders>
            <w:vAlign w:val="center"/>
          </w:tcPr>
          <w:p w14:paraId="2C996237" w14:textId="77777777" w:rsidR="0036734B" w:rsidRDefault="0036734B">
            <w:pPr>
              <w:widowControl/>
              <w:ind w:firstLine="0"/>
              <w:jc w:val="left"/>
              <w:rPr>
                <w:rFonts w:eastAsia="Calibri"/>
                <w:b/>
                <w:bCs/>
                <w:lang w:eastAsia="ar-SA"/>
              </w:rPr>
            </w:pPr>
          </w:p>
        </w:tc>
        <w:tc>
          <w:tcPr>
            <w:tcW w:w="851" w:type="dxa"/>
            <w:tcBorders>
              <w:top w:val="single" w:sz="4" w:space="0" w:color="000000"/>
              <w:left w:val="single" w:sz="4" w:space="0" w:color="000000"/>
              <w:bottom w:val="single" w:sz="4" w:space="0" w:color="000000"/>
              <w:right w:val="single" w:sz="4" w:space="0" w:color="auto"/>
            </w:tcBorders>
          </w:tcPr>
          <w:p w14:paraId="1359B4F8" w14:textId="77777777" w:rsidR="0036734B" w:rsidRDefault="008F31A1">
            <w:pPr>
              <w:widowControl/>
              <w:suppressAutoHyphens/>
              <w:snapToGrid w:val="0"/>
              <w:ind w:firstLine="0"/>
              <w:jc w:val="center"/>
              <w:rPr>
                <w:rFonts w:eastAsia="Calibri"/>
                <w:bCs/>
                <w:lang w:eastAsia="ar-SA"/>
              </w:rPr>
            </w:pPr>
            <w:r>
              <w:rPr>
                <w:rFonts w:eastAsia="Calibri"/>
                <w:bCs/>
                <w:lang w:eastAsia="ar-SA"/>
              </w:rPr>
              <w:t>2 день</w:t>
            </w:r>
          </w:p>
        </w:tc>
        <w:tc>
          <w:tcPr>
            <w:tcW w:w="9639" w:type="dxa"/>
            <w:tcBorders>
              <w:top w:val="single" w:sz="4" w:space="0" w:color="000000"/>
              <w:left w:val="single" w:sz="4" w:space="0" w:color="auto"/>
              <w:bottom w:val="single" w:sz="4" w:space="0" w:color="000000"/>
              <w:right w:val="single" w:sz="4" w:space="0" w:color="auto"/>
            </w:tcBorders>
          </w:tcPr>
          <w:p w14:paraId="73805187" w14:textId="2C176B50" w:rsidR="0036734B" w:rsidRDefault="000C7746">
            <w:pPr>
              <w:widowControl/>
              <w:suppressAutoHyphens/>
              <w:snapToGrid w:val="0"/>
              <w:ind w:firstLine="0"/>
            </w:pPr>
            <w:r w:rsidRPr="000C7746">
              <w:t xml:space="preserve">Участие в планировании </w:t>
            </w:r>
            <w:proofErr w:type="gramStart"/>
            <w:r w:rsidRPr="000C7746">
              <w:t>деятельности  медицинского</w:t>
            </w:r>
            <w:proofErr w:type="gramEnd"/>
            <w:r w:rsidRPr="000C7746">
              <w:t xml:space="preserve"> пункта предприятия (организации)</w:t>
            </w:r>
          </w:p>
        </w:tc>
        <w:tc>
          <w:tcPr>
            <w:tcW w:w="1559" w:type="dxa"/>
            <w:tcBorders>
              <w:top w:val="single" w:sz="4" w:space="0" w:color="auto"/>
              <w:left w:val="single" w:sz="4" w:space="0" w:color="auto"/>
              <w:bottom w:val="single" w:sz="4" w:space="0" w:color="auto"/>
              <w:right w:val="single" w:sz="4" w:space="0" w:color="auto"/>
            </w:tcBorders>
          </w:tcPr>
          <w:p w14:paraId="1CC4942B" w14:textId="77777777" w:rsidR="0036734B" w:rsidRDefault="008F31A1">
            <w:pPr>
              <w:widowControl/>
              <w:suppressAutoHyphens/>
              <w:snapToGrid w:val="0"/>
              <w:ind w:firstLine="0"/>
              <w:jc w:val="center"/>
              <w:rPr>
                <w:lang w:eastAsia="ar-SA"/>
              </w:rPr>
            </w:pPr>
            <w:r>
              <w:rPr>
                <w:lang w:eastAsia="ar-SA"/>
              </w:rPr>
              <w:t>6</w:t>
            </w:r>
          </w:p>
        </w:tc>
      </w:tr>
      <w:tr w:rsidR="0036734B" w14:paraId="3D6929CD" w14:textId="77777777">
        <w:trPr>
          <w:trHeight w:val="73"/>
        </w:trPr>
        <w:tc>
          <w:tcPr>
            <w:tcW w:w="3544" w:type="dxa"/>
            <w:vMerge/>
            <w:tcBorders>
              <w:left w:val="single" w:sz="4" w:space="0" w:color="000000"/>
              <w:right w:val="nil"/>
            </w:tcBorders>
            <w:vAlign w:val="center"/>
          </w:tcPr>
          <w:p w14:paraId="6CC02E82" w14:textId="77777777" w:rsidR="0036734B" w:rsidRDefault="0036734B">
            <w:pPr>
              <w:widowControl/>
              <w:ind w:firstLine="0"/>
              <w:jc w:val="left"/>
              <w:rPr>
                <w:rFonts w:eastAsia="Calibri"/>
                <w:b/>
                <w:bCs/>
                <w:lang w:eastAsia="ar-SA"/>
              </w:rPr>
            </w:pPr>
          </w:p>
        </w:tc>
        <w:tc>
          <w:tcPr>
            <w:tcW w:w="851" w:type="dxa"/>
            <w:tcBorders>
              <w:top w:val="single" w:sz="4" w:space="0" w:color="000000"/>
              <w:left w:val="single" w:sz="4" w:space="0" w:color="000000"/>
              <w:bottom w:val="single" w:sz="4" w:space="0" w:color="000000"/>
              <w:right w:val="single" w:sz="4" w:space="0" w:color="auto"/>
            </w:tcBorders>
          </w:tcPr>
          <w:p w14:paraId="23C53062" w14:textId="77777777" w:rsidR="0036734B" w:rsidRDefault="008F31A1">
            <w:pPr>
              <w:widowControl/>
              <w:suppressAutoHyphens/>
              <w:snapToGrid w:val="0"/>
              <w:ind w:firstLine="0"/>
              <w:jc w:val="center"/>
              <w:rPr>
                <w:rFonts w:eastAsia="Calibri"/>
                <w:bCs/>
                <w:lang w:eastAsia="ar-SA"/>
              </w:rPr>
            </w:pPr>
            <w:r>
              <w:rPr>
                <w:rFonts w:eastAsia="Calibri"/>
                <w:bCs/>
                <w:lang w:eastAsia="ar-SA"/>
              </w:rPr>
              <w:t>3 день</w:t>
            </w:r>
          </w:p>
        </w:tc>
        <w:tc>
          <w:tcPr>
            <w:tcW w:w="9639" w:type="dxa"/>
            <w:tcBorders>
              <w:top w:val="single" w:sz="4" w:space="0" w:color="000000"/>
              <w:left w:val="single" w:sz="4" w:space="0" w:color="auto"/>
              <w:bottom w:val="single" w:sz="4" w:space="0" w:color="000000"/>
              <w:right w:val="single" w:sz="4" w:space="0" w:color="auto"/>
            </w:tcBorders>
          </w:tcPr>
          <w:p w14:paraId="5EDDDC84" w14:textId="64AEB26D" w:rsidR="0036734B" w:rsidRDefault="000C7746">
            <w:pPr>
              <w:widowControl/>
              <w:suppressAutoHyphens/>
              <w:snapToGrid w:val="0"/>
              <w:ind w:firstLine="0"/>
            </w:pPr>
            <w:r w:rsidRPr="000C7746">
              <w:t xml:space="preserve">Участие в планировании </w:t>
            </w:r>
            <w:proofErr w:type="gramStart"/>
            <w:r w:rsidRPr="000C7746">
              <w:t>деятельности  медицинского</w:t>
            </w:r>
            <w:proofErr w:type="gramEnd"/>
            <w:r w:rsidRPr="000C7746">
              <w:t xml:space="preserve"> пункта образовательной организации</w:t>
            </w:r>
          </w:p>
        </w:tc>
        <w:tc>
          <w:tcPr>
            <w:tcW w:w="1559" w:type="dxa"/>
            <w:tcBorders>
              <w:top w:val="single" w:sz="4" w:space="0" w:color="auto"/>
              <w:left w:val="single" w:sz="4" w:space="0" w:color="auto"/>
              <w:bottom w:val="single" w:sz="4" w:space="0" w:color="auto"/>
              <w:right w:val="single" w:sz="4" w:space="0" w:color="auto"/>
            </w:tcBorders>
          </w:tcPr>
          <w:p w14:paraId="0061A7A6" w14:textId="77777777" w:rsidR="0036734B" w:rsidRDefault="008F31A1">
            <w:pPr>
              <w:widowControl/>
              <w:suppressAutoHyphens/>
              <w:snapToGrid w:val="0"/>
              <w:ind w:firstLine="0"/>
              <w:jc w:val="center"/>
              <w:rPr>
                <w:lang w:eastAsia="ar-SA"/>
              </w:rPr>
            </w:pPr>
            <w:r>
              <w:rPr>
                <w:lang w:eastAsia="ar-SA"/>
              </w:rPr>
              <w:t>6</w:t>
            </w:r>
          </w:p>
        </w:tc>
      </w:tr>
      <w:tr w:rsidR="0036734B" w14:paraId="3F38ED4A" w14:textId="77777777">
        <w:trPr>
          <w:trHeight w:val="570"/>
        </w:trPr>
        <w:tc>
          <w:tcPr>
            <w:tcW w:w="3544" w:type="dxa"/>
            <w:vMerge/>
            <w:tcBorders>
              <w:left w:val="single" w:sz="4" w:space="0" w:color="000000"/>
              <w:right w:val="nil"/>
            </w:tcBorders>
            <w:vAlign w:val="center"/>
          </w:tcPr>
          <w:p w14:paraId="0675748B" w14:textId="77777777" w:rsidR="0036734B" w:rsidRDefault="0036734B">
            <w:pPr>
              <w:widowControl/>
              <w:ind w:firstLine="0"/>
              <w:jc w:val="left"/>
              <w:rPr>
                <w:rFonts w:eastAsia="Calibri"/>
                <w:b/>
                <w:bCs/>
                <w:lang w:eastAsia="ar-SA"/>
              </w:rPr>
            </w:pPr>
          </w:p>
        </w:tc>
        <w:tc>
          <w:tcPr>
            <w:tcW w:w="851" w:type="dxa"/>
            <w:tcBorders>
              <w:top w:val="single" w:sz="4" w:space="0" w:color="000000"/>
              <w:left w:val="single" w:sz="4" w:space="0" w:color="000000"/>
              <w:bottom w:val="single" w:sz="4" w:space="0" w:color="auto"/>
              <w:right w:val="single" w:sz="4" w:space="0" w:color="auto"/>
            </w:tcBorders>
          </w:tcPr>
          <w:p w14:paraId="6304BCE7" w14:textId="1011F9A8" w:rsidR="0036734B" w:rsidRDefault="00D7465B">
            <w:pPr>
              <w:widowControl/>
              <w:suppressAutoHyphens/>
              <w:snapToGrid w:val="0"/>
              <w:ind w:firstLine="0"/>
              <w:jc w:val="center"/>
              <w:rPr>
                <w:rFonts w:eastAsia="Calibri"/>
                <w:bCs/>
                <w:lang w:eastAsia="ar-SA"/>
              </w:rPr>
            </w:pPr>
            <w:r>
              <w:rPr>
                <w:rFonts w:eastAsia="Calibri"/>
                <w:bCs/>
                <w:lang w:eastAsia="ar-SA"/>
              </w:rPr>
              <w:t xml:space="preserve">4 </w:t>
            </w:r>
            <w:r w:rsidR="008F31A1">
              <w:rPr>
                <w:rFonts w:eastAsia="Calibri"/>
                <w:bCs/>
                <w:lang w:eastAsia="ar-SA"/>
              </w:rPr>
              <w:t>день</w:t>
            </w:r>
          </w:p>
        </w:tc>
        <w:tc>
          <w:tcPr>
            <w:tcW w:w="9639" w:type="dxa"/>
            <w:tcBorders>
              <w:top w:val="single" w:sz="4" w:space="0" w:color="000000"/>
              <w:left w:val="single" w:sz="4" w:space="0" w:color="auto"/>
              <w:bottom w:val="single" w:sz="4" w:space="0" w:color="auto"/>
              <w:right w:val="single" w:sz="4" w:space="0" w:color="auto"/>
            </w:tcBorders>
          </w:tcPr>
          <w:p w14:paraId="47CFE3E7" w14:textId="628385F5" w:rsidR="0036734B" w:rsidRDefault="000C7746" w:rsidP="000C7746">
            <w:pPr>
              <w:ind w:firstLine="0"/>
              <w:rPr>
                <w:rFonts w:eastAsia="Calibri"/>
                <w:bCs/>
                <w:lang w:eastAsia="ar-SA"/>
              </w:rPr>
            </w:pPr>
            <w:r w:rsidRPr="000C7746">
              <w:rPr>
                <w:lang w:eastAsia="zh-CN" w:bidi="ar"/>
              </w:rPr>
              <w:t>Участие в оформлении заявлений, докладных, служебных записок, служебных писем, трудового договора</w:t>
            </w:r>
            <w:r>
              <w:t xml:space="preserve"> в </w:t>
            </w:r>
            <w:proofErr w:type="gramStart"/>
            <w:r w:rsidRPr="000C7746">
              <w:rPr>
                <w:lang w:eastAsia="zh-CN" w:bidi="ar"/>
              </w:rPr>
              <w:t>Word,  Excel</w:t>
            </w:r>
            <w:proofErr w:type="gramEnd"/>
          </w:p>
        </w:tc>
        <w:tc>
          <w:tcPr>
            <w:tcW w:w="1559" w:type="dxa"/>
            <w:tcBorders>
              <w:top w:val="single" w:sz="4" w:space="0" w:color="auto"/>
              <w:left w:val="single" w:sz="4" w:space="0" w:color="auto"/>
              <w:bottom w:val="single" w:sz="4" w:space="0" w:color="auto"/>
              <w:right w:val="single" w:sz="4" w:space="0" w:color="auto"/>
            </w:tcBorders>
          </w:tcPr>
          <w:p w14:paraId="0D66E3AC" w14:textId="77777777" w:rsidR="0036734B" w:rsidRDefault="008F31A1">
            <w:pPr>
              <w:widowControl/>
              <w:suppressAutoHyphens/>
              <w:snapToGrid w:val="0"/>
              <w:ind w:firstLine="0"/>
              <w:jc w:val="center"/>
              <w:rPr>
                <w:lang w:eastAsia="ar-SA"/>
              </w:rPr>
            </w:pPr>
            <w:r>
              <w:rPr>
                <w:lang w:eastAsia="ar-SA"/>
              </w:rPr>
              <w:t>6</w:t>
            </w:r>
          </w:p>
        </w:tc>
      </w:tr>
      <w:tr w:rsidR="0036734B" w14:paraId="17ABC234" w14:textId="77777777">
        <w:trPr>
          <w:trHeight w:val="423"/>
        </w:trPr>
        <w:tc>
          <w:tcPr>
            <w:tcW w:w="3544" w:type="dxa"/>
            <w:vMerge/>
            <w:tcBorders>
              <w:left w:val="single" w:sz="4" w:space="0" w:color="000000"/>
              <w:right w:val="nil"/>
            </w:tcBorders>
            <w:vAlign w:val="center"/>
          </w:tcPr>
          <w:p w14:paraId="05F40561" w14:textId="77777777" w:rsidR="0036734B" w:rsidRDefault="0036734B">
            <w:pPr>
              <w:widowControl/>
              <w:ind w:firstLine="0"/>
              <w:jc w:val="left"/>
              <w:rPr>
                <w:rFonts w:eastAsia="Calibri"/>
                <w:b/>
                <w:bCs/>
                <w:lang w:eastAsia="ar-SA"/>
              </w:rPr>
            </w:pPr>
          </w:p>
        </w:tc>
        <w:tc>
          <w:tcPr>
            <w:tcW w:w="851" w:type="dxa"/>
            <w:tcBorders>
              <w:top w:val="single" w:sz="4" w:space="0" w:color="auto"/>
              <w:left w:val="single" w:sz="4" w:space="0" w:color="000000"/>
              <w:bottom w:val="single" w:sz="4" w:space="0" w:color="auto"/>
              <w:right w:val="single" w:sz="4" w:space="0" w:color="auto"/>
            </w:tcBorders>
          </w:tcPr>
          <w:p w14:paraId="7D7F1760" w14:textId="1CC47EE6" w:rsidR="0036734B" w:rsidRDefault="00D7465B">
            <w:pPr>
              <w:widowControl/>
              <w:suppressAutoHyphens/>
              <w:snapToGrid w:val="0"/>
              <w:ind w:firstLine="0"/>
              <w:jc w:val="center"/>
              <w:rPr>
                <w:rFonts w:eastAsia="Calibri"/>
                <w:bCs/>
                <w:lang w:eastAsia="ar-SA"/>
              </w:rPr>
            </w:pPr>
            <w:r>
              <w:rPr>
                <w:rFonts w:eastAsia="Calibri"/>
                <w:bCs/>
                <w:lang w:eastAsia="ar-SA"/>
              </w:rPr>
              <w:t xml:space="preserve">5 </w:t>
            </w:r>
            <w:r w:rsidR="008F31A1">
              <w:rPr>
                <w:rFonts w:eastAsia="Calibri"/>
                <w:bCs/>
                <w:lang w:eastAsia="ar-SA"/>
              </w:rPr>
              <w:t>день</w:t>
            </w:r>
          </w:p>
        </w:tc>
        <w:tc>
          <w:tcPr>
            <w:tcW w:w="9639" w:type="dxa"/>
            <w:tcBorders>
              <w:top w:val="single" w:sz="4" w:space="0" w:color="auto"/>
              <w:left w:val="single" w:sz="4" w:space="0" w:color="auto"/>
              <w:bottom w:val="single" w:sz="4" w:space="0" w:color="auto"/>
              <w:right w:val="single" w:sz="4" w:space="0" w:color="auto"/>
            </w:tcBorders>
          </w:tcPr>
          <w:p w14:paraId="0FB0C679" w14:textId="4DC19A2C" w:rsidR="0036734B" w:rsidRDefault="000C7746">
            <w:pPr>
              <w:widowControl/>
              <w:suppressAutoHyphens/>
              <w:snapToGrid w:val="0"/>
              <w:ind w:firstLine="0"/>
              <w:rPr>
                <w:rFonts w:eastAsia="Calibri"/>
                <w:bCs/>
                <w:lang w:eastAsia="ar-SA"/>
              </w:rPr>
            </w:pPr>
            <w:r>
              <w:rPr>
                <w:rFonts w:eastAsia="Calibri"/>
                <w:bCs/>
                <w:lang w:eastAsia="ar-SA"/>
              </w:rPr>
              <w:t>Участие в р</w:t>
            </w:r>
            <w:r w:rsidRPr="000C7746">
              <w:rPr>
                <w:rFonts w:eastAsia="Calibri"/>
                <w:bCs/>
                <w:lang w:eastAsia="ar-SA"/>
              </w:rPr>
              <w:t>асчет</w:t>
            </w:r>
            <w:r>
              <w:rPr>
                <w:rFonts w:eastAsia="Calibri"/>
                <w:bCs/>
                <w:lang w:eastAsia="ar-SA"/>
              </w:rPr>
              <w:t>е</w:t>
            </w:r>
            <w:r w:rsidRPr="000C7746">
              <w:rPr>
                <w:rFonts w:eastAsia="Calibri"/>
                <w:bCs/>
                <w:lang w:eastAsia="ar-SA"/>
              </w:rPr>
              <w:t xml:space="preserve"> основных демографических показателей</w:t>
            </w:r>
            <w:r>
              <w:rPr>
                <w:rFonts w:eastAsia="Calibri"/>
                <w:bCs/>
                <w:lang w:eastAsia="ar-SA"/>
              </w:rPr>
              <w:t xml:space="preserve"> и показателей состояния здоровья населения.</w:t>
            </w:r>
          </w:p>
        </w:tc>
        <w:tc>
          <w:tcPr>
            <w:tcW w:w="1559" w:type="dxa"/>
            <w:tcBorders>
              <w:top w:val="single" w:sz="4" w:space="0" w:color="auto"/>
              <w:left w:val="single" w:sz="4" w:space="0" w:color="auto"/>
              <w:bottom w:val="single" w:sz="4" w:space="0" w:color="auto"/>
              <w:right w:val="single" w:sz="4" w:space="0" w:color="auto"/>
            </w:tcBorders>
          </w:tcPr>
          <w:p w14:paraId="0BBAC888" w14:textId="77777777" w:rsidR="0036734B" w:rsidRDefault="008F31A1">
            <w:pPr>
              <w:widowControl/>
              <w:suppressAutoHyphens/>
              <w:snapToGrid w:val="0"/>
              <w:ind w:firstLine="0"/>
              <w:jc w:val="center"/>
              <w:rPr>
                <w:lang w:eastAsia="ar-SA"/>
              </w:rPr>
            </w:pPr>
            <w:r>
              <w:rPr>
                <w:lang w:eastAsia="ar-SA"/>
              </w:rPr>
              <w:t>6</w:t>
            </w:r>
          </w:p>
        </w:tc>
      </w:tr>
      <w:tr w:rsidR="0036734B" w14:paraId="3E085897" w14:textId="77777777">
        <w:trPr>
          <w:trHeight w:val="435"/>
        </w:trPr>
        <w:tc>
          <w:tcPr>
            <w:tcW w:w="3544" w:type="dxa"/>
            <w:vMerge/>
            <w:tcBorders>
              <w:left w:val="single" w:sz="4" w:space="0" w:color="000000"/>
              <w:right w:val="nil"/>
            </w:tcBorders>
            <w:vAlign w:val="center"/>
          </w:tcPr>
          <w:p w14:paraId="33461298" w14:textId="77777777" w:rsidR="0036734B" w:rsidRDefault="0036734B">
            <w:pPr>
              <w:widowControl/>
              <w:ind w:firstLine="0"/>
              <w:jc w:val="left"/>
              <w:rPr>
                <w:rFonts w:eastAsia="Calibri"/>
                <w:b/>
                <w:bCs/>
                <w:lang w:eastAsia="ar-SA"/>
              </w:rPr>
            </w:pPr>
          </w:p>
        </w:tc>
        <w:tc>
          <w:tcPr>
            <w:tcW w:w="851" w:type="dxa"/>
            <w:tcBorders>
              <w:top w:val="single" w:sz="4" w:space="0" w:color="auto"/>
              <w:left w:val="single" w:sz="4" w:space="0" w:color="000000"/>
              <w:bottom w:val="single" w:sz="4" w:space="0" w:color="auto"/>
              <w:right w:val="single" w:sz="4" w:space="0" w:color="auto"/>
            </w:tcBorders>
          </w:tcPr>
          <w:p w14:paraId="2244128F" w14:textId="50F087E2" w:rsidR="0036734B" w:rsidRDefault="00D7465B">
            <w:pPr>
              <w:widowControl/>
              <w:suppressAutoHyphens/>
              <w:snapToGrid w:val="0"/>
              <w:ind w:firstLine="0"/>
              <w:jc w:val="center"/>
              <w:rPr>
                <w:rFonts w:eastAsia="Calibri"/>
                <w:bCs/>
                <w:lang w:eastAsia="ar-SA"/>
              </w:rPr>
            </w:pPr>
            <w:proofErr w:type="gramStart"/>
            <w:r>
              <w:rPr>
                <w:rFonts w:eastAsia="Calibri"/>
                <w:bCs/>
                <w:lang w:eastAsia="ar-SA"/>
              </w:rPr>
              <w:t xml:space="preserve">6 </w:t>
            </w:r>
            <w:r w:rsidR="000A4528">
              <w:rPr>
                <w:rFonts w:eastAsia="Calibri"/>
                <w:bCs/>
                <w:lang w:eastAsia="ar-SA"/>
              </w:rPr>
              <w:t xml:space="preserve"> </w:t>
            </w:r>
            <w:r w:rsidR="008F31A1">
              <w:rPr>
                <w:rFonts w:eastAsia="Calibri"/>
                <w:bCs/>
                <w:lang w:eastAsia="ar-SA"/>
              </w:rPr>
              <w:t>день</w:t>
            </w:r>
            <w:proofErr w:type="gramEnd"/>
          </w:p>
        </w:tc>
        <w:tc>
          <w:tcPr>
            <w:tcW w:w="9639" w:type="dxa"/>
            <w:tcBorders>
              <w:top w:val="single" w:sz="4" w:space="0" w:color="auto"/>
              <w:left w:val="single" w:sz="4" w:space="0" w:color="auto"/>
              <w:bottom w:val="single" w:sz="4" w:space="0" w:color="auto"/>
              <w:right w:val="single" w:sz="4" w:space="0" w:color="auto"/>
            </w:tcBorders>
          </w:tcPr>
          <w:p w14:paraId="2888BA6A" w14:textId="1286B806" w:rsidR="0036734B" w:rsidRDefault="00DF29BF">
            <w:pPr>
              <w:widowControl/>
              <w:suppressAutoHyphens/>
              <w:snapToGrid w:val="0"/>
              <w:ind w:firstLine="0"/>
              <w:rPr>
                <w:rFonts w:eastAsia="Calibri"/>
                <w:bCs/>
                <w:lang w:eastAsia="ar-SA"/>
              </w:rPr>
            </w:pPr>
            <w:r w:rsidRPr="00DF29BF">
              <w:rPr>
                <w:rFonts w:eastAsia="Calibri"/>
                <w:bCs/>
                <w:lang w:eastAsia="ar-SA"/>
              </w:rPr>
              <w:t>Участие во внутреннем контроле качества и безопасности медицинской деятельности.</w:t>
            </w:r>
          </w:p>
        </w:tc>
        <w:tc>
          <w:tcPr>
            <w:tcW w:w="1559" w:type="dxa"/>
            <w:tcBorders>
              <w:top w:val="single" w:sz="4" w:space="0" w:color="auto"/>
              <w:left w:val="single" w:sz="4" w:space="0" w:color="auto"/>
              <w:bottom w:val="single" w:sz="4" w:space="0" w:color="auto"/>
              <w:right w:val="single" w:sz="4" w:space="0" w:color="auto"/>
            </w:tcBorders>
          </w:tcPr>
          <w:p w14:paraId="20642C68" w14:textId="77777777" w:rsidR="0036734B" w:rsidRDefault="008F31A1">
            <w:pPr>
              <w:widowControl/>
              <w:suppressAutoHyphens/>
              <w:snapToGrid w:val="0"/>
              <w:ind w:firstLine="0"/>
              <w:jc w:val="center"/>
              <w:rPr>
                <w:lang w:eastAsia="ar-SA"/>
              </w:rPr>
            </w:pPr>
            <w:r>
              <w:rPr>
                <w:lang w:eastAsia="ar-SA"/>
              </w:rPr>
              <w:t>6</w:t>
            </w:r>
          </w:p>
        </w:tc>
      </w:tr>
      <w:tr w:rsidR="0036734B" w14:paraId="404B74C8" w14:textId="77777777">
        <w:trPr>
          <w:trHeight w:val="73"/>
        </w:trPr>
        <w:tc>
          <w:tcPr>
            <w:tcW w:w="3544" w:type="dxa"/>
            <w:tcBorders>
              <w:top w:val="single" w:sz="4" w:space="0" w:color="000000"/>
              <w:left w:val="single" w:sz="4" w:space="0" w:color="000000"/>
              <w:bottom w:val="single" w:sz="4" w:space="0" w:color="000000"/>
              <w:right w:val="nil"/>
            </w:tcBorders>
          </w:tcPr>
          <w:p w14:paraId="613B6548" w14:textId="77777777" w:rsidR="0036734B" w:rsidRDefault="0036734B">
            <w:pPr>
              <w:widowControl/>
              <w:tabs>
                <w:tab w:val="left" w:pos="1134"/>
              </w:tabs>
              <w:suppressAutoHyphens/>
              <w:snapToGrid w:val="0"/>
              <w:ind w:firstLine="0"/>
              <w:rPr>
                <w:rFonts w:eastAsia="Calibri"/>
                <w:b/>
                <w:bCs/>
                <w:lang w:eastAsia="ar-SA"/>
              </w:rPr>
            </w:pPr>
          </w:p>
        </w:tc>
        <w:tc>
          <w:tcPr>
            <w:tcW w:w="10490" w:type="dxa"/>
            <w:gridSpan w:val="2"/>
            <w:tcBorders>
              <w:top w:val="single" w:sz="4" w:space="0" w:color="000000"/>
              <w:left w:val="single" w:sz="4" w:space="0" w:color="000000"/>
              <w:bottom w:val="single" w:sz="4" w:space="0" w:color="000000"/>
              <w:right w:val="single" w:sz="4" w:space="0" w:color="auto"/>
            </w:tcBorders>
          </w:tcPr>
          <w:p w14:paraId="3EA95F7C" w14:textId="77777777" w:rsidR="0036734B" w:rsidRDefault="008F31A1">
            <w:pPr>
              <w:widowControl/>
              <w:suppressAutoHyphens/>
              <w:snapToGrid w:val="0"/>
              <w:ind w:firstLine="0"/>
              <w:rPr>
                <w:rFonts w:eastAsia="Calibri"/>
                <w:b/>
                <w:bCs/>
                <w:lang w:eastAsia="ar-SA"/>
              </w:rPr>
            </w:pPr>
            <w:r>
              <w:rPr>
                <w:rFonts w:eastAsia="Calibri"/>
                <w:b/>
                <w:bCs/>
                <w:lang w:eastAsia="ar-SA"/>
              </w:rPr>
              <w:t xml:space="preserve">Итого </w:t>
            </w:r>
          </w:p>
        </w:tc>
        <w:tc>
          <w:tcPr>
            <w:tcW w:w="1559" w:type="dxa"/>
            <w:tcBorders>
              <w:top w:val="single" w:sz="4" w:space="0" w:color="auto"/>
              <w:left w:val="single" w:sz="4" w:space="0" w:color="auto"/>
              <w:bottom w:val="single" w:sz="4" w:space="0" w:color="auto"/>
              <w:right w:val="single" w:sz="4" w:space="0" w:color="auto"/>
            </w:tcBorders>
          </w:tcPr>
          <w:p w14:paraId="02C0FA35" w14:textId="77777777" w:rsidR="0036734B" w:rsidRDefault="008F31A1">
            <w:pPr>
              <w:widowControl/>
              <w:suppressAutoHyphens/>
              <w:snapToGrid w:val="0"/>
              <w:ind w:firstLine="0"/>
              <w:jc w:val="center"/>
              <w:rPr>
                <w:lang w:eastAsia="ar-SA"/>
              </w:rPr>
            </w:pPr>
            <w:r>
              <w:rPr>
                <w:lang w:eastAsia="ar-SA"/>
              </w:rPr>
              <w:t>36</w:t>
            </w:r>
          </w:p>
        </w:tc>
      </w:tr>
    </w:tbl>
    <w:p w14:paraId="29CBF8F9" w14:textId="77777777" w:rsidR="0036734B" w:rsidRDefault="0036734B">
      <w:pPr>
        <w:tabs>
          <w:tab w:val="left" w:pos="709"/>
          <w:tab w:val="left" w:pos="1134"/>
        </w:tabs>
        <w:rPr>
          <w:sz w:val="28"/>
          <w:szCs w:val="28"/>
        </w:rPr>
      </w:pPr>
    </w:p>
    <w:p w14:paraId="111B2A8C" w14:textId="77777777" w:rsidR="0036734B" w:rsidRDefault="0036734B">
      <w:pPr>
        <w:tabs>
          <w:tab w:val="left" w:pos="709"/>
          <w:tab w:val="left" w:pos="1134"/>
        </w:tabs>
        <w:rPr>
          <w:sz w:val="28"/>
          <w:szCs w:val="28"/>
        </w:rPr>
        <w:sectPr w:rsidR="0036734B">
          <w:pgSz w:w="16838" w:h="11906" w:orient="landscape"/>
          <w:pgMar w:top="567" w:right="567" w:bottom="567" w:left="567" w:header="709" w:footer="709" w:gutter="0"/>
          <w:cols w:space="708"/>
          <w:docGrid w:linePitch="360"/>
        </w:sectPr>
      </w:pPr>
    </w:p>
    <w:p w14:paraId="5A3BF847" w14:textId="77777777" w:rsidR="0036734B" w:rsidRDefault="008F31A1">
      <w:pPr>
        <w:ind w:firstLine="0"/>
        <w:jc w:val="center"/>
        <w:rPr>
          <w:b/>
        </w:rPr>
      </w:pPr>
      <w:r>
        <w:rPr>
          <w:b/>
          <w:color w:val="000000"/>
        </w:rPr>
        <w:lastRenderedPageBreak/>
        <w:t>3. УСЛОВИЯ РЕАЛИЗАЦИИ ПРОГРАММЫ УЧЕБНОЙ ПРАКТИКИ</w:t>
      </w:r>
    </w:p>
    <w:p w14:paraId="49B09735" w14:textId="77777777" w:rsidR="0036734B" w:rsidRDefault="0036734B">
      <w:pPr>
        <w:ind w:firstLine="0"/>
        <w:rPr>
          <w:b/>
        </w:rPr>
      </w:pPr>
    </w:p>
    <w:p w14:paraId="16A596CF" w14:textId="77777777" w:rsidR="0036734B" w:rsidRDefault="008F31A1">
      <w:pPr>
        <w:ind w:firstLine="709"/>
      </w:pPr>
      <w:r>
        <w:rPr>
          <w:b/>
          <w:color w:val="000000"/>
        </w:rPr>
        <w:t xml:space="preserve">3.1. </w:t>
      </w:r>
      <w:r>
        <w:rPr>
          <w:b/>
        </w:rPr>
        <w:t xml:space="preserve">Учебно-методическое и информационное обеспечение учебной практики </w:t>
      </w:r>
    </w:p>
    <w:p w14:paraId="699752C5" w14:textId="77777777" w:rsidR="0036734B" w:rsidRDefault="008F31A1">
      <w:pPr>
        <w:tabs>
          <w:tab w:val="left" w:pos="142"/>
          <w:tab w:val="left" w:pos="360"/>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ind w:firstLine="709"/>
        <w:rPr>
          <w:bCs/>
        </w:rPr>
      </w:pPr>
      <w:r>
        <w:rPr>
          <w:bCs/>
        </w:rPr>
        <w:t>3.1.1 Учебно-методическое обеспечение учебной практики:</w:t>
      </w:r>
    </w:p>
    <w:p w14:paraId="412D1393" w14:textId="77777777" w:rsidR="007226FF" w:rsidRPr="007226FF" w:rsidRDefault="008F31A1" w:rsidP="007226FF">
      <w:pPr>
        <w:tabs>
          <w:tab w:val="left" w:pos="2835"/>
        </w:tabs>
        <w:ind w:firstLine="0"/>
        <w:rPr>
          <w:bCs/>
        </w:rPr>
      </w:pPr>
      <w:r>
        <w:rPr>
          <w:bCs/>
        </w:rPr>
        <w:t xml:space="preserve">- Рабочая программа профессионального модуля </w:t>
      </w:r>
      <w:r w:rsidR="007226FF" w:rsidRPr="007226FF">
        <w:rPr>
          <w:bCs/>
        </w:rPr>
        <w:t xml:space="preserve">ПМ 06 </w:t>
      </w:r>
      <w:r w:rsidR="007226FF" w:rsidRPr="007226FF">
        <w:rPr>
          <w:bCs/>
          <w:lang w:eastAsia="en-US"/>
        </w:rPr>
        <w:t>Осуществление организационно-аналитической деятельности</w:t>
      </w:r>
    </w:p>
    <w:p w14:paraId="06BEE068" w14:textId="77777777" w:rsidR="007226FF" w:rsidRDefault="008F31A1" w:rsidP="007226FF">
      <w:pPr>
        <w:ind w:firstLine="0"/>
        <w:rPr>
          <w:rFonts w:eastAsia="Calibri"/>
          <w:bCs/>
        </w:rPr>
      </w:pPr>
      <w:r>
        <w:rPr>
          <w:bCs/>
        </w:rPr>
        <w:t xml:space="preserve">- </w:t>
      </w:r>
      <w:r>
        <w:t>Календарно-тематический план занятий</w:t>
      </w:r>
      <w:r>
        <w:rPr>
          <w:bCs/>
          <w:szCs w:val="28"/>
        </w:rPr>
        <w:t xml:space="preserve"> </w:t>
      </w:r>
      <w:r w:rsidR="007226FF" w:rsidRPr="007226FF">
        <w:t>МДК</w:t>
      </w:r>
      <w:r w:rsidR="007226FF">
        <w:t xml:space="preserve"> </w:t>
      </w:r>
      <w:r w:rsidR="007226FF" w:rsidRPr="007226FF">
        <w:t>06.01</w:t>
      </w:r>
      <w:r w:rsidR="007226FF" w:rsidRPr="007226FF">
        <w:rPr>
          <w:color w:val="FF0000"/>
        </w:rPr>
        <w:t xml:space="preserve"> </w:t>
      </w:r>
      <w:r w:rsidR="007226FF" w:rsidRPr="007226FF">
        <w:t>Ведение медицинской документации, организация деятельности находящегося в распоряжении медицинского персонала</w:t>
      </w:r>
    </w:p>
    <w:p w14:paraId="1E6EF4F1" w14:textId="77777777" w:rsidR="007226FF" w:rsidRDefault="008F31A1" w:rsidP="007226FF">
      <w:pPr>
        <w:ind w:firstLine="0"/>
        <w:rPr>
          <w:rFonts w:eastAsia="Calibri"/>
          <w:bCs/>
        </w:rPr>
      </w:pPr>
      <w:r>
        <w:rPr>
          <w:bCs/>
        </w:rPr>
        <w:t xml:space="preserve">- </w:t>
      </w:r>
      <w:r>
        <w:t>Учебно-методические комплексы</w:t>
      </w:r>
      <w:r>
        <w:rPr>
          <w:bCs/>
          <w:szCs w:val="28"/>
        </w:rPr>
        <w:t xml:space="preserve"> </w:t>
      </w:r>
      <w:r w:rsidR="007226FF" w:rsidRPr="007226FF">
        <w:t>МДК</w:t>
      </w:r>
      <w:r w:rsidR="007226FF">
        <w:t xml:space="preserve"> </w:t>
      </w:r>
      <w:r w:rsidR="007226FF" w:rsidRPr="007226FF">
        <w:t>06.01</w:t>
      </w:r>
      <w:r w:rsidR="007226FF" w:rsidRPr="007226FF">
        <w:rPr>
          <w:color w:val="FF0000"/>
        </w:rPr>
        <w:t xml:space="preserve"> </w:t>
      </w:r>
      <w:r w:rsidR="007226FF" w:rsidRPr="007226FF">
        <w:t>Ведение медицинской документации, организация деятельности находящегося в распоряжении медицинского персонала</w:t>
      </w:r>
    </w:p>
    <w:p w14:paraId="4AA017A6" w14:textId="77777777" w:rsidR="007226FF" w:rsidRDefault="008F31A1" w:rsidP="007226FF">
      <w:pPr>
        <w:ind w:firstLine="0"/>
        <w:rPr>
          <w:rFonts w:eastAsia="Calibri"/>
          <w:bCs/>
        </w:rPr>
      </w:pPr>
      <w:r>
        <w:rPr>
          <w:bCs/>
        </w:rPr>
        <w:t xml:space="preserve">- </w:t>
      </w:r>
      <w:r>
        <w:rPr>
          <w:color w:val="000000"/>
        </w:rPr>
        <w:t>Сборники тестовых заданий, ситуационных задач</w:t>
      </w:r>
      <w:r>
        <w:rPr>
          <w:bCs/>
          <w:szCs w:val="28"/>
        </w:rPr>
        <w:t xml:space="preserve"> </w:t>
      </w:r>
      <w:r w:rsidR="007226FF" w:rsidRPr="007226FF">
        <w:t>МДК</w:t>
      </w:r>
      <w:r w:rsidR="007226FF">
        <w:t xml:space="preserve"> </w:t>
      </w:r>
      <w:r w:rsidR="007226FF" w:rsidRPr="007226FF">
        <w:t>06.01</w:t>
      </w:r>
      <w:r w:rsidR="007226FF" w:rsidRPr="007226FF">
        <w:rPr>
          <w:color w:val="FF0000"/>
        </w:rPr>
        <w:t xml:space="preserve"> </w:t>
      </w:r>
      <w:r w:rsidR="007226FF" w:rsidRPr="007226FF">
        <w:t>Ведение медицинской документации, организация деятельности находящегося в распоряжении медицинского персонала</w:t>
      </w:r>
    </w:p>
    <w:p w14:paraId="0FA9AF1F" w14:textId="77777777" w:rsidR="007226FF" w:rsidRDefault="007226FF" w:rsidP="007226FF">
      <w:pPr>
        <w:shd w:val="clear" w:color="auto" w:fill="FFFFFF"/>
        <w:tabs>
          <w:tab w:val="left" w:pos="1450"/>
        </w:tabs>
        <w:ind w:firstLine="0"/>
        <w:jc w:val="left"/>
        <w:rPr>
          <w:bCs/>
          <w:color w:val="000000"/>
        </w:rPr>
      </w:pPr>
    </w:p>
    <w:p w14:paraId="4EE2A114" w14:textId="03452BB0" w:rsidR="0036734B" w:rsidRDefault="008F31A1" w:rsidP="007226FF">
      <w:pPr>
        <w:shd w:val="clear" w:color="auto" w:fill="FFFFFF"/>
        <w:tabs>
          <w:tab w:val="left" w:pos="1450"/>
        </w:tabs>
        <w:ind w:firstLine="0"/>
        <w:jc w:val="left"/>
        <w:rPr>
          <w:bCs/>
          <w:color w:val="000000"/>
        </w:rPr>
      </w:pPr>
      <w:r>
        <w:rPr>
          <w:bCs/>
          <w:color w:val="000000"/>
        </w:rPr>
        <w:t>3.1.2.</w:t>
      </w:r>
      <w:r>
        <w:rPr>
          <w:b/>
        </w:rPr>
        <w:t xml:space="preserve"> </w:t>
      </w:r>
      <w:r>
        <w:t>Информационное обеспечение учебной практики</w:t>
      </w:r>
    </w:p>
    <w:p w14:paraId="1119C91D" w14:textId="77777777" w:rsidR="00CE6E19" w:rsidRPr="00BC4220" w:rsidRDefault="00CE6E19" w:rsidP="00CE6E19">
      <w:pPr>
        <w:suppressAutoHyphens/>
        <w:ind w:firstLine="709"/>
      </w:pPr>
      <w:r w:rsidRPr="00BC4220">
        <w:rPr>
          <w:bCs/>
        </w:rPr>
        <w:t xml:space="preserve">Для реализации программы библиотечный фонд образовательной организации должен </w:t>
      </w:r>
      <w:proofErr w:type="gramStart"/>
      <w:r w:rsidRPr="00BC4220">
        <w:rPr>
          <w:bCs/>
        </w:rPr>
        <w:t>иметь  п</w:t>
      </w:r>
      <w:r w:rsidRPr="00BC4220">
        <w:t>ечатные</w:t>
      </w:r>
      <w:proofErr w:type="gramEnd"/>
      <w:r w:rsidRPr="00BC4220">
        <w:t xml:space="preserve"> и/или электронные образовательные и информационные ресурсы, для использования в образовательном процессе.</w:t>
      </w:r>
    </w:p>
    <w:p w14:paraId="25450DA4" w14:textId="77777777" w:rsidR="00CE6E19" w:rsidRPr="00BC4220" w:rsidRDefault="00CE6E19" w:rsidP="00CE6E19">
      <w:pPr>
        <w:ind w:left="360"/>
        <w:contextualSpacing/>
      </w:pPr>
    </w:p>
    <w:p w14:paraId="65291794" w14:textId="3FA20EA8" w:rsidR="00CE6E19" w:rsidRPr="00BC4220" w:rsidRDefault="00CE6E19" w:rsidP="00CE6E19">
      <w:pPr>
        <w:ind w:left="360"/>
        <w:contextualSpacing/>
        <w:rPr>
          <w:b/>
        </w:rPr>
      </w:pPr>
      <w:r w:rsidRPr="00BC4220">
        <w:rPr>
          <w:b/>
        </w:rPr>
        <w:t>Печатные издания</w:t>
      </w:r>
      <w:r w:rsidRPr="00BC4220">
        <w:rPr>
          <w:rStyle w:val="af6"/>
          <w:b/>
        </w:rPr>
        <w:footnoteReference w:id="1"/>
      </w:r>
    </w:p>
    <w:p w14:paraId="747A8226" w14:textId="77777777" w:rsidR="00CE6E19" w:rsidRPr="00BC4220" w:rsidRDefault="00CE6E19" w:rsidP="00CE6E19">
      <w:pPr>
        <w:pStyle w:val="af2"/>
        <w:numPr>
          <w:ilvl w:val="0"/>
          <w:numId w:val="5"/>
        </w:numPr>
        <w:jc w:val="left"/>
      </w:pPr>
      <w:proofErr w:type="spellStart"/>
      <w:r w:rsidRPr="00BC4220">
        <w:t>Ларенцова</w:t>
      </w:r>
      <w:proofErr w:type="spellEnd"/>
      <w:r w:rsidRPr="00BC4220">
        <w:t xml:space="preserve"> Л.И., Смирнова Н.Б. Психология профессионального взаимодействия [Текст] </w:t>
      </w:r>
      <w:proofErr w:type="gramStart"/>
      <w:r w:rsidRPr="00BC4220">
        <w:t>-  М.</w:t>
      </w:r>
      <w:proofErr w:type="gramEnd"/>
      <w:r w:rsidRPr="00BC4220">
        <w:t xml:space="preserve"> ФГОУ «ВУНМЦ </w:t>
      </w:r>
      <w:proofErr w:type="spellStart"/>
      <w:r w:rsidRPr="00BC4220">
        <w:t>Росздрава</w:t>
      </w:r>
      <w:proofErr w:type="spellEnd"/>
      <w:r w:rsidRPr="00BC4220">
        <w:t xml:space="preserve">», 2008.- 112с. - </w:t>
      </w:r>
      <w:r w:rsidRPr="00BC4220">
        <w:rPr>
          <w:lang w:val="en-US"/>
        </w:rPr>
        <w:t>ISBNISBN</w:t>
      </w:r>
      <w:r w:rsidRPr="00BC4220">
        <w:t xml:space="preserve"> 978-5-9704-2935-8</w:t>
      </w:r>
    </w:p>
    <w:p w14:paraId="1ADFCF89" w14:textId="77777777" w:rsidR="00CE6E19" w:rsidRPr="00BC4220" w:rsidRDefault="00CE6E19" w:rsidP="00CE6E19">
      <w:pPr>
        <w:pStyle w:val="af2"/>
        <w:numPr>
          <w:ilvl w:val="0"/>
          <w:numId w:val="5"/>
        </w:numPr>
        <w:jc w:val="left"/>
        <w:rPr>
          <w:rStyle w:val="eitempropertiestextinner"/>
        </w:rPr>
      </w:pPr>
      <w:r w:rsidRPr="00BC4220">
        <w:t xml:space="preserve">Медик В.А., </w:t>
      </w:r>
      <w:proofErr w:type="spellStart"/>
      <w:r w:rsidRPr="00BC4220">
        <w:t>Токмачев</w:t>
      </w:r>
      <w:proofErr w:type="spellEnd"/>
      <w:r w:rsidRPr="00BC4220">
        <w:t xml:space="preserve"> М.С. Руководство по статистике здоровья и здравоохранения [Текст] - М.: ОАО Издательство «Медицина», 2006.  - 528 с.- ISBN </w:t>
      </w:r>
      <w:r w:rsidRPr="00BC4220">
        <w:rPr>
          <w:rStyle w:val="eitempropertiestextinner"/>
        </w:rPr>
        <w:t>5-225-03984-7</w:t>
      </w:r>
    </w:p>
    <w:p w14:paraId="17298B9F" w14:textId="77777777" w:rsidR="00CE6E19" w:rsidRPr="00BC4220" w:rsidRDefault="00CE6E19" w:rsidP="00CE6E19">
      <w:pPr>
        <w:pStyle w:val="af2"/>
        <w:numPr>
          <w:ilvl w:val="0"/>
          <w:numId w:val="5"/>
        </w:numPr>
        <w:jc w:val="left"/>
      </w:pPr>
      <w:r w:rsidRPr="00BC4220">
        <w:t xml:space="preserve">Менеджмент в </w:t>
      </w:r>
      <w:proofErr w:type="gramStart"/>
      <w:r w:rsidRPr="00BC4220">
        <w:t>здравоохранении[</w:t>
      </w:r>
      <w:proofErr w:type="gramEnd"/>
      <w:r w:rsidRPr="00BC4220">
        <w:t xml:space="preserve">Текст]: учебное пособие/ Г.В. Дорошенко, </w:t>
      </w:r>
      <w:proofErr w:type="spellStart"/>
      <w:r w:rsidRPr="00BC4220">
        <w:t>Н.И.Литвинова</w:t>
      </w:r>
      <w:proofErr w:type="spellEnd"/>
      <w:r w:rsidRPr="00BC4220">
        <w:t xml:space="preserve">, Н.А. Пронина -  2-е изд., </w:t>
      </w:r>
      <w:proofErr w:type="spellStart"/>
      <w:r w:rsidRPr="00BC4220">
        <w:t>испр</w:t>
      </w:r>
      <w:proofErr w:type="spellEnd"/>
      <w:r w:rsidRPr="00BC4220">
        <w:t>. и доп..—М.: ИНФРА-М, 2006,- 160 с.— (Профессиональное образование)- ISBN 5-16-002745-9</w:t>
      </w:r>
    </w:p>
    <w:p w14:paraId="2FDE05DD" w14:textId="77777777" w:rsidR="00CE6E19" w:rsidRPr="00BC4220" w:rsidRDefault="00CE6E19" w:rsidP="00CE6E19">
      <w:pPr>
        <w:pStyle w:val="af2"/>
        <w:numPr>
          <w:ilvl w:val="0"/>
          <w:numId w:val="5"/>
        </w:numPr>
      </w:pPr>
      <w:r w:rsidRPr="00BC4220">
        <w:t xml:space="preserve">Общественное здоровье и здравоохранение [Текст]: учебник/ Ю.П. Лисицын, </w:t>
      </w:r>
      <w:proofErr w:type="spellStart"/>
      <w:r w:rsidRPr="00BC4220">
        <w:t>Г.Э.Улумбекова</w:t>
      </w:r>
      <w:proofErr w:type="spellEnd"/>
      <w:r w:rsidRPr="00BC4220">
        <w:t xml:space="preserve"> – 3-е изд., </w:t>
      </w:r>
      <w:proofErr w:type="spellStart"/>
      <w:r w:rsidRPr="00BC4220">
        <w:t>перераб</w:t>
      </w:r>
      <w:proofErr w:type="spellEnd"/>
      <w:r w:rsidRPr="00BC4220">
        <w:t>. и доп.</w:t>
      </w:r>
      <w:proofErr w:type="gramStart"/>
      <w:r w:rsidRPr="00BC4220">
        <w:t>-  М.</w:t>
      </w:r>
      <w:proofErr w:type="gramEnd"/>
      <w:r w:rsidRPr="00BC4220">
        <w:t xml:space="preserve">: ГЭОТАР – Медиа, 2015. – 544 с.: ил. - </w:t>
      </w:r>
      <w:r w:rsidRPr="00BC4220">
        <w:rPr>
          <w:lang w:val="en-US"/>
        </w:rPr>
        <w:t>ISBN</w:t>
      </w:r>
      <w:r w:rsidRPr="00BC4220">
        <w:t xml:space="preserve"> 978-5-9704 – 3291 - 4</w:t>
      </w:r>
    </w:p>
    <w:p w14:paraId="7393C47A" w14:textId="77777777" w:rsidR="00CE6E19" w:rsidRPr="00BC4220" w:rsidRDefault="00CE6E19" w:rsidP="00CE6E19">
      <w:pPr>
        <w:pStyle w:val="af2"/>
        <w:numPr>
          <w:ilvl w:val="0"/>
          <w:numId w:val="5"/>
        </w:numPr>
      </w:pPr>
      <w:r w:rsidRPr="00BC4220">
        <w:t xml:space="preserve">Общественное здоровье и здравоохранение [Текст]: учебник/В.А. Медик, В.К. Юрьев – 3-е изд., </w:t>
      </w:r>
      <w:proofErr w:type="spellStart"/>
      <w:r w:rsidRPr="00BC4220">
        <w:t>перераб</w:t>
      </w:r>
      <w:proofErr w:type="spellEnd"/>
      <w:proofErr w:type="gramStart"/>
      <w:r w:rsidRPr="00BC4220">
        <w:t>.</w:t>
      </w:r>
      <w:proofErr w:type="gramEnd"/>
      <w:r w:rsidRPr="00BC4220">
        <w:t xml:space="preserve"> и доп.- М.: ГЭОТАР – Медиа, 2015. – 288 с.: ил.- </w:t>
      </w:r>
      <w:r w:rsidRPr="00BC4220">
        <w:rPr>
          <w:lang w:val="en-US"/>
        </w:rPr>
        <w:t>ISBN</w:t>
      </w:r>
      <w:r w:rsidRPr="00BC4220">
        <w:t xml:space="preserve"> 978-5-9704- 3325-6</w:t>
      </w:r>
    </w:p>
    <w:p w14:paraId="06E56A52" w14:textId="77777777" w:rsidR="00CE6E19" w:rsidRPr="00BC4220" w:rsidRDefault="00CE6E19" w:rsidP="00CE6E19">
      <w:pPr>
        <w:pStyle w:val="af2"/>
        <w:numPr>
          <w:ilvl w:val="0"/>
          <w:numId w:val="5"/>
        </w:numPr>
      </w:pPr>
      <w:r w:rsidRPr="00BC4220">
        <w:t>Организационно-аналитическая деятельность [Текст]: учебник /</w:t>
      </w:r>
      <w:proofErr w:type="spellStart"/>
      <w:r w:rsidRPr="00BC4220">
        <w:t>С.И.Двойников</w:t>
      </w:r>
      <w:proofErr w:type="spellEnd"/>
      <w:r w:rsidRPr="00BC4220">
        <w:t xml:space="preserve"> </w:t>
      </w:r>
      <w:proofErr w:type="gramStart"/>
      <w:r w:rsidRPr="00BC4220">
        <w:t>[ и</w:t>
      </w:r>
      <w:proofErr w:type="gramEnd"/>
      <w:r w:rsidRPr="00BC4220">
        <w:t xml:space="preserve"> др.]; под ред. С.И. Двойникова. – М.: ГЭОТАР – Медиа, 2017.-480 с.: ил. – </w:t>
      </w:r>
      <w:r w:rsidRPr="00BC4220">
        <w:rPr>
          <w:lang w:val="en-US"/>
        </w:rPr>
        <w:t>ISBN</w:t>
      </w:r>
      <w:r w:rsidRPr="00BC4220">
        <w:t xml:space="preserve"> 978-5-9704-4069-8</w:t>
      </w:r>
    </w:p>
    <w:p w14:paraId="2A2C71C8" w14:textId="77777777" w:rsidR="00CE6E19" w:rsidRPr="00BC4220" w:rsidRDefault="00CE6E19" w:rsidP="00CE6E19">
      <w:pPr>
        <w:pStyle w:val="af2"/>
        <w:numPr>
          <w:ilvl w:val="0"/>
          <w:numId w:val="5"/>
        </w:numPr>
        <w:jc w:val="left"/>
      </w:pPr>
      <w:r w:rsidRPr="00BC4220">
        <w:t xml:space="preserve">Правовое обеспечение профессиональной </w:t>
      </w:r>
      <w:proofErr w:type="gramStart"/>
      <w:r w:rsidRPr="00BC4220">
        <w:t>деятельности[</w:t>
      </w:r>
      <w:proofErr w:type="gramEnd"/>
      <w:r w:rsidRPr="00BC4220">
        <w:t xml:space="preserve">Текст]: учебное пособие. – </w:t>
      </w:r>
      <w:proofErr w:type="gramStart"/>
      <w:r w:rsidRPr="00BC4220">
        <w:t>М. :</w:t>
      </w:r>
      <w:proofErr w:type="gramEnd"/>
      <w:r w:rsidRPr="00BC4220">
        <w:t xml:space="preserve"> ГЭОТАР-Медиа, 2011. – 192 с. ISBN 978-5-9704-1914-4</w:t>
      </w:r>
    </w:p>
    <w:p w14:paraId="0615BCA8" w14:textId="77777777" w:rsidR="00CE6E19" w:rsidRDefault="00CE6E19" w:rsidP="00CE6E19">
      <w:pPr>
        <w:ind w:left="360"/>
        <w:contextualSpacing/>
        <w:rPr>
          <w:b/>
        </w:rPr>
      </w:pPr>
    </w:p>
    <w:p w14:paraId="0AF338F3" w14:textId="77777777" w:rsidR="00CE6E19" w:rsidRDefault="00CE6E19" w:rsidP="00CE6E19">
      <w:pPr>
        <w:widowControl/>
        <w:numPr>
          <w:ilvl w:val="2"/>
          <w:numId w:val="6"/>
        </w:numPr>
        <w:contextualSpacing/>
        <w:jc w:val="left"/>
        <w:rPr>
          <w:b/>
        </w:rPr>
      </w:pPr>
      <w:r w:rsidRPr="00BC4220">
        <w:rPr>
          <w:b/>
        </w:rPr>
        <w:t>Электронные издания (электронные ресурсы)</w:t>
      </w:r>
    </w:p>
    <w:p w14:paraId="2FDC736E" w14:textId="77777777" w:rsidR="00CE6E19" w:rsidRPr="00BC4220" w:rsidRDefault="00CE6E19" w:rsidP="00CE6E19">
      <w:pPr>
        <w:ind w:left="1080"/>
        <w:contextualSpacing/>
        <w:rPr>
          <w:b/>
        </w:rPr>
      </w:pPr>
    </w:p>
    <w:p w14:paraId="374522CC" w14:textId="77777777" w:rsidR="00CE6E19" w:rsidRPr="00222940" w:rsidRDefault="00CE6E19" w:rsidP="00CE6E19">
      <w:pPr>
        <w:pStyle w:val="af"/>
        <w:widowControl/>
        <w:numPr>
          <w:ilvl w:val="0"/>
          <w:numId w:val="4"/>
        </w:numPr>
        <w:ind w:left="0" w:firstLine="284"/>
        <w:rPr>
          <w:rStyle w:val="value"/>
        </w:rPr>
      </w:pPr>
      <w:r w:rsidRPr="00222940">
        <w:rPr>
          <w:rStyle w:val="value"/>
        </w:rPr>
        <w:t>"Основы маркетинга [Электронный ресурс] / "</w:t>
      </w:r>
      <w:proofErr w:type="spellStart"/>
      <w:r w:rsidRPr="00222940">
        <w:rPr>
          <w:rStyle w:val="value"/>
        </w:rPr>
        <w:t>Липсиц</w:t>
      </w:r>
      <w:proofErr w:type="spellEnd"/>
      <w:r w:rsidRPr="00222940">
        <w:rPr>
          <w:rStyle w:val="value"/>
        </w:rPr>
        <w:t xml:space="preserve"> И. В.; М. Н. Дымшица" - </w:t>
      </w:r>
      <w:proofErr w:type="gramStart"/>
      <w:r w:rsidRPr="00222940">
        <w:rPr>
          <w:rStyle w:val="value"/>
        </w:rPr>
        <w:t>М. :</w:t>
      </w:r>
      <w:proofErr w:type="gramEnd"/>
      <w:r w:rsidRPr="00222940">
        <w:rPr>
          <w:rStyle w:val="value"/>
        </w:rPr>
        <w:t xml:space="preserve"> ГЭОТАР-Медиа, 2014." Режим доступа: </w:t>
      </w:r>
      <w:hyperlink r:id="rId10" w:history="1">
        <w:r w:rsidRPr="00222940">
          <w:rPr>
            <w:rStyle w:val="aa"/>
            <w:color w:val="auto"/>
            <w:u w:val="none"/>
          </w:rPr>
          <w:t>http://www.medcollegelib.ru/book/ISBN9785970430811.html</w:t>
        </w:r>
      </w:hyperlink>
    </w:p>
    <w:p w14:paraId="7254ABCC" w14:textId="77777777" w:rsidR="00CE6E19" w:rsidRPr="00222940" w:rsidRDefault="00CE6E19" w:rsidP="00CE6E19">
      <w:pPr>
        <w:pStyle w:val="af"/>
        <w:widowControl/>
        <w:numPr>
          <w:ilvl w:val="0"/>
          <w:numId w:val="4"/>
        </w:numPr>
        <w:ind w:left="0" w:firstLine="284"/>
        <w:jc w:val="left"/>
        <w:rPr>
          <w:rStyle w:val="value"/>
        </w:rPr>
      </w:pPr>
      <w:r w:rsidRPr="00222940">
        <w:rPr>
          <w:rStyle w:val="value"/>
        </w:rPr>
        <w:t>Менеджмент [Электронный ресурс</w:t>
      </w:r>
      <w:proofErr w:type="gramStart"/>
      <w:r w:rsidRPr="00222940">
        <w:rPr>
          <w:rStyle w:val="value"/>
        </w:rPr>
        <w:t>] :</w:t>
      </w:r>
      <w:proofErr w:type="gramEnd"/>
      <w:r w:rsidRPr="00222940">
        <w:rPr>
          <w:rStyle w:val="value"/>
        </w:rPr>
        <w:t xml:space="preserve"> учеб. пособие / Т. П. </w:t>
      </w:r>
      <w:proofErr w:type="spellStart"/>
      <w:r w:rsidRPr="00222940">
        <w:rPr>
          <w:rStyle w:val="value"/>
        </w:rPr>
        <w:t>Авдулова</w:t>
      </w:r>
      <w:proofErr w:type="spellEnd"/>
      <w:r w:rsidRPr="00222940">
        <w:rPr>
          <w:rStyle w:val="value"/>
        </w:rPr>
        <w:t xml:space="preserve">. - </w:t>
      </w:r>
      <w:proofErr w:type="gramStart"/>
      <w:r w:rsidRPr="00222940">
        <w:rPr>
          <w:rStyle w:val="value"/>
        </w:rPr>
        <w:t>М. :</w:t>
      </w:r>
      <w:proofErr w:type="gramEnd"/>
      <w:r w:rsidRPr="00222940">
        <w:rPr>
          <w:rStyle w:val="value"/>
        </w:rPr>
        <w:t xml:space="preserve"> ГЭОТАР-Медиа, 2016. - </w:t>
      </w:r>
      <w:hyperlink r:id="rId11" w:history="1">
        <w:r w:rsidRPr="00222940">
          <w:rPr>
            <w:rStyle w:val="aa"/>
            <w:color w:val="auto"/>
            <w:u w:val="none"/>
          </w:rPr>
          <w:t>http://www.medcollegelib.ru/book/ISBN9785970437759.html</w:t>
        </w:r>
      </w:hyperlink>
    </w:p>
    <w:p w14:paraId="354F9A16" w14:textId="77777777" w:rsidR="00CE6E19" w:rsidRPr="00222940" w:rsidRDefault="00CE6E19" w:rsidP="00CE6E19">
      <w:pPr>
        <w:pStyle w:val="af"/>
        <w:widowControl/>
        <w:numPr>
          <w:ilvl w:val="0"/>
          <w:numId w:val="4"/>
        </w:numPr>
        <w:ind w:left="0" w:firstLine="284"/>
        <w:jc w:val="left"/>
        <w:rPr>
          <w:rStyle w:val="value"/>
        </w:rPr>
      </w:pPr>
      <w:r w:rsidRPr="00222940">
        <w:rPr>
          <w:rStyle w:val="value"/>
        </w:rPr>
        <w:t>Общепрофессиональные аспекты деятельности средних медицинских работников [Электронный ресурс</w:t>
      </w:r>
      <w:proofErr w:type="gramStart"/>
      <w:r w:rsidRPr="00222940">
        <w:rPr>
          <w:rStyle w:val="value"/>
        </w:rPr>
        <w:t>] :</w:t>
      </w:r>
      <w:proofErr w:type="gramEnd"/>
      <w:r w:rsidRPr="00222940">
        <w:rPr>
          <w:rStyle w:val="value"/>
        </w:rPr>
        <w:t xml:space="preserve"> учеб. пособие / под ред. С.И. Двойникова. - </w:t>
      </w:r>
      <w:proofErr w:type="gramStart"/>
      <w:r w:rsidRPr="00222940">
        <w:rPr>
          <w:rStyle w:val="value"/>
        </w:rPr>
        <w:t>М. :</w:t>
      </w:r>
      <w:proofErr w:type="gramEnd"/>
      <w:r w:rsidRPr="00222940">
        <w:rPr>
          <w:rStyle w:val="value"/>
        </w:rPr>
        <w:t xml:space="preserve"> ГЭОТАР-Медиа, 2017. - </w:t>
      </w:r>
      <w:hyperlink r:id="rId12" w:history="1">
        <w:r w:rsidRPr="00222940">
          <w:rPr>
            <w:rStyle w:val="aa"/>
            <w:color w:val="auto"/>
            <w:u w:val="none"/>
          </w:rPr>
          <w:t>http://www.medcollegelib.ru/book/ISBN9785970440940.html</w:t>
        </w:r>
      </w:hyperlink>
    </w:p>
    <w:p w14:paraId="49D703E6" w14:textId="77777777" w:rsidR="00CE6E19" w:rsidRPr="00222940" w:rsidRDefault="00CE6E19" w:rsidP="00CE6E19">
      <w:pPr>
        <w:pStyle w:val="af"/>
        <w:widowControl/>
        <w:numPr>
          <w:ilvl w:val="0"/>
          <w:numId w:val="4"/>
        </w:numPr>
        <w:ind w:left="0" w:firstLine="284"/>
        <w:jc w:val="left"/>
        <w:rPr>
          <w:rStyle w:val="value"/>
        </w:rPr>
      </w:pPr>
      <w:r w:rsidRPr="00222940">
        <w:rPr>
          <w:rStyle w:val="value"/>
        </w:rPr>
        <w:t>Общественное здоровье и здравоохранение [Электронный ресурс</w:t>
      </w:r>
      <w:proofErr w:type="gramStart"/>
      <w:r w:rsidRPr="00222940">
        <w:rPr>
          <w:rStyle w:val="value"/>
        </w:rPr>
        <w:t>] :</w:t>
      </w:r>
      <w:proofErr w:type="gramEnd"/>
      <w:r w:rsidRPr="00222940">
        <w:rPr>
          <w:rStyle w:val="value"/>
        </w:rPr>
        <w:t xml:space="preserve"> учебник / В.А. Медик, В.И. </w:t>
      </w:r>
      <w:proofErr w:type="spellStart"/>
      <w:r w:rsidRPr="00222940">
        <w:rPr>
          <w:rStyle w:val="value"/>
        </w:rPr>
        <w:t>Лисицин</w:t>
      </w:r>
      <w:proofErr w:type="spellEnd"/>
      <w:r w:rsidRPr="00222940">
        <w:rPr>
          <w:rStyle w:val="value"/>
        </w:rPr>
        <w:t xml:space="preserve">. - 4-е изд., </w:t>
      </w:r>
      <w:proofErr w:type="spellStart"/>
      <w:r w:rsidRPr="00222940">
        <w:rPr>
          <w:rStyle w:val="value"/>
        </w:rPr>
        <w:t>перераб</w:t>
      </w:r>
      <w:proofErr w:type="spellEnd"/>
      <w:r w:rsidRPr="00222940">
        <w:rPr>
          <w:rStyle w:val="value"/>
        </w:rPr>
        <w:t xml:space="preserve">. и доп. - </w:t>
      </w:r>
      <w:proofErr w:type="gramStart"/>
      <w:r w:rsidRPr="00222940">
        <w:rPr>
          <w:rStyle w:val="value"/>
        </w:rPr>
        <w:t>М. :</w:t>
      </w:r>
      <w:proofErr w:type="gramEnd"/>
      <w:r w:rsidRPr="00222940">
        <w:rPr>
          <w:rStyle w:val="value"/>
        </w:rPr>
        <w:t xml:space="preserve"> ГЭОТАР-Медиа, 2016. - </w:t>
      </w:r>
      <w:hyperlink r:id="rId13" w:history="1">
        <w:r w:rsidRPr="00222940">
          <w:rPr>
            <w:rStyle w:val="aa"/>
            <w:color w:val="auto"/>
            <w:u w:val="none"/>
          </w:rPr>
          <w:t>http://www.medcollegelib.ru/book/ISBN9785970437018.html</w:t>
        </w:r>
      </w:hyperlink>
    </w:p>
    <w:p w14:paraId="58BD7A73" w14:textId="77777777" w:rsidR="00CE6E19" w:rsidRPr="00222940" w:rsidRDefault="00CE6E19" w:rsidP="00CE6E19">
      <w:pPr>
        <w:pStyle w:val="af"/>
        <w:widowControl/>
        <w:numPr>
          <w:ilvl w:val="0"/>
          <w:numId w:val="4"/>
        </w:numPr>
        <w:ind w:left="0" w:firstLine="284"/>
        <w:jc w:val="left"/>
        <w:rPr>
          <w:rStyle w:val="value"/>
        </w:rPr>
      </w:pPr>
      <w:r w:rsidRPr="00222940">
        <w:rPr>
          <w:rStyle w:val="value"/>
        </w:rPr>
        <w:lastRenderedPageBreak/>
        <w:t>Организационно-аналитическая деятельность [Электронный ресурс</w:t>
      </w:r>
      <w:proofErr w:type="gramStart"/>
      <w:r w:rsidRPr="00222940">
        <w:rPr>
          <w:rStyle w:val="value"/>
        </w:rPr>
        <w:t>] :</w:t>
      </w:r>
      <w:proofErr w:type="gramEnd"/>
      <w:r w:rsidRPr="00222940">
        <w:rPr>
          <w:rStyle w:val="value"/>
        </w:rPr>
        <w:t xml:space="preserve"> учебник / С. И. Двойников и др.; под ред. С. И. Двойникова. - </w:t>
      </w:r>
      <w:proofErr w:type="gramStart"/>
      <w:r w:rsidRPr="00222940">
        <w:rPr>
          <w:rStyle w:val="value"/>
        </w:rPr>
        <w:t>М. :</w:t>
      </w:r>
      <w:proofErr w:type="gramEnd"/>
      <w:r w:rsidRPr="00222940">
        <w:rPr>
          <w:rStyle w:val="value"/>
        </w:rPr>
        <w:t xml:space="preserve"> ГЭОТАР-Медиа, 2017. - http://www.medcollegelib.ru/book/ISBN9785970440698.html</w:t>
      </w:r>
    </w:p>
    <w:p w14:paraId="780F7D31" w14:textId="77777777" w:rsidR="00CE6E19" w:rsidRPr="00222940" w:rsidRDefault="00CE6E19" w:rsidP="00CE6E19">
      <w:pPr>
        <w:pStyle w:val="af"/>
        <w:widowControl/>
        <w:numPr>
          <w:ilvl w:val="0"/>
          <w:numId w:val="4"/>
        </w:numPr>
        <w:ind w:left="0" w:firstLine="284"/>
        <w:jc w:val="left"/>
        <w:rPr>
          <w:rStyle w:val="value"/>
        </w:rPr>
      </w:pPr>
      <w:r w:rsidRPr="00222940">
        <w:rPr>
          <w:rStyle w:val="value"/>
        </w:rPr>
        <w:t xml:space="preserve">Основы права [Электронный ресурс] / Ю.Д. Сергеев - </w:t>
      </w:r>
      <w:proofErr w:type="gramStart"/>
      <w:r w:rsidRPr="00222940">
        <w:rPr>
          <w:rStyle w:val="value"/>
        </w:rPr>
        <w:t>М. :</w:t>
      </w:r>
      <w:proofErr w:type="gramEnd"/>
      <w:r w:rsidRPr="00222940">
        <w:rPr>
          <w:rStyle w:val="value"/>
        </w:rPr>
        <w:t xml:space="preserve"> ГЭОТАР-Медиа, 2018. - </w:t>
      </w:r>
      <w:hyperlink r:id="rId14" w:history="1">
        <w:r w:rsidRPr="00222940">
          <w:rPr>
            <w:rStyle w:val="aa"/>
            <w:color w:val="auto"/>
            <w:u w:val="none"/>
          </w:rPr>
          <w:t>http://www.medcollegelib.ru/book/ISBN9785970444382.html</w:t>
        </w:r>
      </w:hyperlink>
    </w:p>
    <w:p w14:paraId="0542C4D4" w14:textId="77777777" w:rsidR="00CE6E19" w:rsidRPr="00222940" w:rsidRDefault="00CE6E19" w:rsidP="00CE6E19">
      <w:pPr>
        <w:pStyle w:val="af"/>
        <w:widowControl/>
        <w:numPr>
          <w:ilvl w:val="0"/>
          <w:numId w:val="4"/>
        </w:numPr>
        <w:ind w:left="0" w:firstLine="284"/>
        <w:jc w:val="left"/>
        <w:rPr>
          <w:rStyle w:val="value"/>
        </w:rPr>
      </w:pPr>
      <w:r w:rsidRPr="00222940">
        <w:rPr>
          <w:rStyle w:val="value"/>
        </w:rPr>
        <w:t xml:space="preserve">Правовое обеспечение профессиональной деятельности [Электронный ресурс] / Ю. Д. Сергеев [и др.] - </w:t>
      </w:r>
      <w:proofErr w:type="gramStart"/>
      <w:r w:rsidRPr="00222940">
        <w:rPr>
          <w:rStyle w:val="value"/>
        </w:rPr>
        <w:t>М. :</w:t>
      </w:r>
      <w:proofErr w:type="gramEnd"/>
      <w:r w:rsidRPr="00222940">
        <w:rPr>
          <w:rStyle w:val="value"/>
        </w:rPr>
        <w:t xml:space="preserve"> ГЭОТАР-Медиа, 2018. - </w:t>
      </w:r>
      <w:hyperlink r:id="rId15" w:history="1">
        <w:r w:rsidRPr="00222940">
          <w:rPr>
            <w:rStyle w:val="aa"/>
            <w:color w:val="auto"/>
            <w:u w:val="none"/>
          </w:rPr>
          <w:t>http://www.medcollegelib.ru/book/ISBN9785970444375.html</w:t>
        </w:r>
      </w:hyperlink>
    </w:p>
    <w:p w14:paraId="6D85AE96" w14:textId="77777777" w:rsidR="00CE6E19" w:rsidRPr="00222940" w:rsidRDefault="00CE6E19" w:rsidP="00CE6E19">
      <w:pPr>
        <w:pStyle w:val="af"/>
        <w:widowControl/>
        <w:numPr>
          <w:ilvl w:val="0"/>
          <w:numId w:val="4"/>
        </w:numPr>
        <w:ind w:left="0" w:firstLine="284"/>
        <w:jc w:val="left"/>
        <w:rPr>
          <w:rStyle w:val="value"/>
        </w:rPr>
      </w:pPr>
      <w:r w:rsidRPr="00222940">
        <w:rPr>
          <w:rStyle w:val="value"/>
        </w:rPr>
        <w:t xml:space="preserve">Психология [Электронный ресурс] / М.Н. Жарова - </w:t>
      </w:r>
      <w:proofErr w:type="gramStart"/>
      <w:r w:rsidRPr="00222940">
        <w:rPr>
          <w:rStyle w:val="value"/>
        </w:rPr>
        <w:t>М. :</w:t>
      </w:r>
      <w:proofErr w:type="gramEnd"/>
      <w:r w:rsidRPr="00222940">
        <w:rPr>
          <w:rStyle w:val="value"/>
        </w:rPr>
        <w:t xml:space="preserve"> ГЭОТАР-Медиа, 2018. - </w:t>
      </w:r>
      <w:hyperlink r:id="rId16" w:history="1">
        <w:r w:rsidRPr="00222940">
          <w:rPr>
            <w:rStyle w:val="aa"/>
            <w:color w:val="auto"/>
            <w:u w:val="none"/>
          </w:rPr>
          <w:t>http://www.medcollegelib.ru/book/ISBN9785970444016.html</w:t>
        </w:r>
      </w:hyperlink>
    </w:p>
    <w:p w14:paraId="3C87ABD3" w14:textId="77777777" w:rsidR="00CE6E19" w:rsidRPr="00222940" w:rsidRDefault="00CE6E19" w:rsidP="00CE6E19">
      <w:pPr>
        <w:pStyle w:val="af"/>
        <w:widowControl/>
        <w:numPr>
          <w:ilvl w:val="0"/>
          <w:numId w:val="4"/>
        </w:numPr>
        <w:ind w:left="0" w:firstLine="284"/>
        <w:jc w:val="left"/>
        <w:rPr>
          <w:rStyle w:val="value"/>
        </w:rPr>
      </w:pPr>
      <w:r w:rsidRPr="00222940">
        <w:rPr>
          <w:rStyle w:val="value"/>
        </w:rPr>
        <w:t xml:space="preserve">Справочник главной медицинской сестры [Электронный ресурс] / под ред. С.И. Двойникова - </w:t>
      </w:r>
      <w:proofErr w:type="gramStart"/>
      <w:r w:rsidRPr="00222940">
        <w:rPr>
          <w:rStyle w:val="value"/>
        </w:rPr>
        <w:t>М. :</w:t>
      </w:r>
      <w:proofErr w:type="gramEnd"/>
      <w:r w:rsidRPr="00222940">
        <w:rPr>
          <w:rStyle w:val="value"/>
        </w:rPr>
        <w:t xml:space="preserve"> ГЭОТАР-Медиа, 2017. - </w:t>
      </w:r>
      <w:hyperlink r:id="rId17" w:history="1">
        <w:r w:rsidRPr="00222940">
          <w:rPr>
            <w:rStyle w:val="aa"/>
            <w:color w:val="auto"/>
            <w:u w:val="none"/>
          </w:rPr>
          <w:t>http://www.medcollegelib.ru/book/ISBN9785970439890.html</w:t>
        </w:r>
      </w:hyperlink>
    </w:p>
    <w:p w14:paraId="3BD796E4" w14:textId="77777777" w:rsidR="00CE6E19" w:rsidRPr="00222940" w:rsidRDefault="00CE6E19" w:rsidP="00CE6E19">
      <w:pPr>
        <w:pStyle w:val="af"/>
        <w:widowControl/>
        <w:numPr>
          <w:ilvl w:val="0"/>
          <w:numId w:val="4"/>
        </w:numPr>
        <w:ind w:left="0" w:firstLine="284"/>
        <w:jc w:val="left"/>
        <w:rPr>
          <w:rStyle w:val="value"/>
        </w:rPr>
      </w:pPr>
      <w:r w:rsidRPr="00222940">
        <w:rPr>
          <w:rStyle w:val="value"/>
        </w:rPr>
        <w:t xml:space="preserve">Штатное расписание медицинской организации [Электронный ресурс] / В. М. Шипова; под ред. Р. У. </w:t>
      </w:r>
      <w:proofErr w:type="spellStart"/>
      <w:r w:rsidRPr="00222940">
        <w:rPr>
          <w:rStyle w:val="value"/>
        </w:rPr>
        <w:t>Хабриева</w:t>
      </w:r>
      <w:proofErr w:type="spellEnd"/>
      <w:r w:rsidRPr="00222940">
        <w:rPr>
          <w:rStyle w:val="value"/>
        </w:rPr>
        <w:t xml:space="preserve">. - </w:t>
      </w:r>
      <w:proofErr w:type="gramStart"/>
      <w:r w:rsidRPr="00222940">
        <w:rPr>
          <w:rStyle w:val="value"/>
        </w:rPr>
        <w:t>М. :</w:t>
      </w:r>
      <w:proofErr w:type="gramEnd"/>
      <w:r w:rsidRPr="00222940">
        <w:rPr>
          <w:rStyle w:val="value"/>
        </w:rPr>
        <w:t xml:space="preserve"> ГЭОТАР-Медиа, 2015. - </w:t>
      </w:r>
      <w:hyperlink r:id="rId18" w:history="1">
        <w:r w:rsidRPr="00222940">
          <w:rPr>
            <w:rStyle w:val="aa"/>
            <w:color w:val="auto"/>
            <w:u w:val="none"/>
          </w:rPr>
          <w:t>http://www.medcollegelib.ru/book/ISBN9785970433041.html</w:t>
        </w:r>
      </w:hyperlink>
    </w:p>
    <w:p w14:paraId="58C48F7B" w14:textId="77777777" w:rsidR="00CE6E19" w:rsidRPr="00222940" w:rsidRDefault="00CE6E19" w:rsidP="00CE6E19">
      <w:pPr>
        <w:pStyle w:val="af"/>
        <w:widowControl/>
        <w:numPr>
          <w:ilvl w:val="0"/>
          <w:numId w:val="3"/>
        </w:numPr>
        <w:ind w:left="0" w:firstLine="0"/>
      </w:pPr>
      <w:r w:rsidRPr="00222940">
        <w:t xml:space="preserve">Электронная библиотечная система: </w:t>
      </w:r>
      <w:hyperlink r:id="rId19" w:history="1">
        <w:r w:rsidRPr="00222940">
          <w:rPr>
            <w:rStyle w:val="aa"/>
            <w:color w:val="auto"/>
            <w:u w:val="none"/>
          </w:rPr>
          <w:t>http://www.medcollegelib.ru/</w:t>
        </w:r>
      </w:hyperlink>
      <w:r w:rsidRPr="00222940">
        <w:t xml:space="preserve">, </w:t>
      </w:r>
      <w:hyperlink r:id="rId20" w:history="1">
        <w:r w:rsidRPr="00222940">
          <w:rPr>
            <w:rStyle w:val="aa"/>
            <w:color w:val="auto"/>
            <w:u w:val="none"/>
          </w:rPr>
          <w:t>http://www.academia-moscow.ru/elibrary/</w:t>
        </w:r>
      </w:hyperlink>
    </w:p>
    <w:p w14:paraId="07C135AF" w14:textId="77777777" w:rsidR="00CE6E19" w:rsidRPr="00222940" w:rsidRDefault="00CE6E19" w:rsidP="00CE6E19">
      <w:pPr>
        <w:tabs>
          <w:tab w:val="left" w:pos="360"/>
        </w:tabs>
      </w:pPr>
      <w:r w:rsidRPr="00222940">
        <w:t>ФЕДЕРАЛЬНАЯ ЭЛЕКТРОННАЯ МЕДИЦИНСКАЯ БИБЛИОТЕКА Министерства здравоохранения Российской Федерации http://www.femb.ru/feml</w:t>
      </w:r>
    </w:p>
    <w:p w14:paraId="1A351F71" w14:textId="77777777" w:rsidR="00CE6E19" w:rsidRPr="00BC4220" w:rsidRDefault="00CE6E19" w:rsidP="00CE6E19">
      <w:pPr>
        <w:pStyle w:val="1"/>
        <w:suppressAutoHyphens/>
        <w:spacing w:before="0" w:after="0"/>
        <w:jc w:val="both"/>
        <w:rPr>
          <w:rFonts w:ascii="Times New Roman" w:hAnsi="Times New Roman"/>
          <w:b w:val="0"/>
          <w:i/>
          <w:sz w:val="24"/>
          <w:szCs w:val="24"/>
        </w:rPr>
      </w:pPr>
      <w:r w:rsidRPr="00222940">
        <w:rPr>
          <w:rFonts w:ascii="Times New Roman" w:hAnsi="Times New Roman"/>
          <w:b w:val="0"/>
          <w:i/>
          <w:sz w:val="24"/>
          <w:szCs w:val="24"/>
        </w:rPr>
        <w:t xml:space="preserve">В примерной программе приводится перечень печатных и/или электронных образовательных </w:t>
      </w:r>
      <w:r w:rsidRPr="00BC4220">
        <w:rPr>
          <w:rFonts w:ascii="Times New Roman" w:hAnsi="Times New Roman"/>
          <w:b w:val="0"/>
          <w:i/>
          <w:sz w:val="24"/>
          <w:szCs w:val="24"/>
        </w:rPr>
        <w:t>и информационных ресурсов, рекомендуемых ФУМО СПО для использования в образовательном процессе.</w:t>
      </w:r>
    </w:p>
    <w:p w14:paraId="0303F39E" w14:textId="77777777" w:rsidR="00CE6E19" w:rsidRPr="00BC4220" w:rsidRDefault="00CE6E19" w:rsidP="00CE6E19">
      <w:pPr>
        <w:pStyle w:val="1"/>
        <w:suppressAutoHyphens/>
        <w:spacing w:before="0" w:after="0"/>
        <w:jc w:val="both"/>
        <w:rPr>
          <w:rFonts w:ascii="Times New Roman" w:hAnsi="Times New Roman"/>
          <w:b w:val="0"/>
          <w:bCs w:val="0"/>
          <w:i/>
          <w:sz w:val="24"/>
          <w:szCs w:val="24"/>
        </w:rPr>
      </w:pPr>
    </w:p>
    <w:p w14:paraId="17086C96" w14:textId="77777777" w:rsidR="0036734B" w:rsidRPr="007226FF" w:rsidRDefault="0036734B">
      <w:pPr>
        <w:ind w:firstLine="709"/>
        <w:contextualSpacing/>
        <w:jc w:val="center"/>
        <w:rPr>
          <w:b/>
          <w:color w:val="FF0000"/>
        </w:rPr>
      </w:pPr>
    </w:p>
    <w:p w14:paraId="393A6FAA" w14:textId="77777777" w:rsidR="0036734B" w:rsidRDefault="008F31A1">
      <w:pPr>
        <w:ind w:firstLine="709"/>
        <w:contextualSpacing/>
        <w:rPr>
          <w:bCs/>
          <w:i/>
        </w:rPr>
      </w:pPr>
      <w:r w:rsidRPr="007226FF">
        <w:rPr>
          <w:b/>
          <w:color w:val="FF0000"/>
        </w:rPr>
        <w:br w:type="page"/>
      </w:r>
      <w:r>
        <w:rPr>
          <w:b/>
        </w:rPr>
        <w:lastRenderedPageBreak/>
        <w:t>4. КОНТРОЛЬ И ОЦЕНКА РЕЗУЛЬТАТОВ</w:t>
      </w:r>
    </w:p>
    <w:p w14:paraId="11DA96F1" w14:textId="77777777" w:rsidR="0036734B" w:rsidRDefault="008F31A1">
      <w:pPr>
        <w:ind w:firstLine="709"/>
        <w:rPr>
          <w:b/>
        </w:rPr>
      </w:pPr>
      <w:r>
        <w:rPr>
          <w:b/>
        </w:rPr>
        <w:t>3.2. Материально-техническое обеспечение учебной практики</w:t>
      </w:r>
    </w:p>
    <w:p w14:paraId="09DD4849" w14:textId="77777777" w:rsidR="0036734B" w:rsidRDefault="008F31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i/>
          <w:iCs/>
          <w:color w:val="FF0000"/>
        </w:rPr>
      </w:pPr>
      <w:r>
        <w:t xml:space="preserve">Реализация программы учебной практики предполагает наличие </w:t>
      </w:r>
    </w:p>
    <w:p w14:paraId="092ADCDC" w14:textId="75E36615" w:rsidR="0036734B" w:rsidRDefault="008F31A1">
      <w:pPr>
        <w:widowControl/>
        <w:suppressAutoHyphens/>
        <w:spacing w:line="276" w:lineRule="auto"/>
        <w:ind w:firstLine="700"/>
        <w:rPr>
          <w:bCs/>
          <w:lang w:val="ru" w:eastAsia="ru"/>
        </w:rPr>
      </w:pPr>
      <w:r>
        <w:rPr>
          <w:bCs/>
        </w:rPr>
        <w:t>кабинета «</w:t>
      </w:r>
      <w:r w:rsidR="00CE6E19">
        <w:rPr>
          <w:b/>
          <w:bCs/>
        </w:rPr>
        <w:t>О</w:t>
      </w:r>
      <w:r w:rsidR="00CE6E19" w:rsidRPr="00CE6E19">
        <w:rPr>
          <w:b/>
          <w:bCs/>
        </w:rPr>
        <w:t>рганизации профессиональной деятельности</w:t>
      </w:r>
      <w:r>
        <w:rPr>
          <w:bCs/>
        </w:rPr>
        <w:t xml:space="preserve">», </w:t>
      </w:r>
      <w:r>
        <w:rPr>
          <w:rFonts w:eastAsia="Calibri"/>
          <w:bCs/>
          <w:lang w:val="ru" w:eastAsia="zh-CN" w:bidi="ar"/>
        </w:rPr>
        <w:t>оснащенный оборудованием:</w:t>
      </w:r>
    </w:p>
    <w:p w14:paraId="4C678A36" w14:textId="77777777" w:rsidR="0036734B" w:rsidRDefault="008F31A1">
      <w:pPr>
        <w:suppressAutoHyphens/>
        <w:rPr>
          <w:bCs/>
          <w:i/>
        </w:rPr>
      </w:pPr>
      <w:r>
        <w:rPr>
          <w:bCs/>
        </w:rPr>
        <w:t xml:space="preserve">, </w:t>
      </w:r>
    </w:p>
    <w:p w14:paraId="3B2E0C7D" w14:textId="77777777" w:rsidR="0036734B" w:rsidRDefault="00367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i/>
          <w:iCs/>
          <w:color w:val="FF0000"/>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544"/>
        <w:gridCol w:w="3202"/>
      </w:tblGrid>
      <w:tr w:rsidR="00CE6E19" w:rsidRPr="00CE6E19" w14:paraId="337806E7" w14:textId="77777777">
        <w:tc>
          <w:tcPr>
            <w:tcW w:w="273" w:type="pct"/>
            <w:shd w:val="clear" w:color="auto" w:fill="auto"/>
            <w:vAlign w:val="center"/>
          </w:tcPr>
          <w:p w14:paraId="70A1ED33" w14:textId="77777777" w:rsidR="0036734B" w:rsidRPr="00CE6E19" w:rsidRDefault="008F31A1">
            <w:pPr>
              <w:widowControl/>
              <w:snapToGrid w:val="0"/>
              <w:ind w:firstLine="0"/>
              <w:jc w:val="center"/>
              <w:rPr>
                <w:iCs/>
                <w:color w:val="FF0000"/>
                <w:szCs w:val="28"/>
                <w:lang w:eastAsia="en-US"/>
              </w:rPr>
            </w:pPr>
            <w:r w:rsidRPr="00CE6E19">
              <w:rPr>
                <w:iCs/>
                <w:color w:val="FF0000"/>
                <w:szCs w:val="28"/>
                <w:lang w:eastAsia="en-US"/>
              </w:rPr>
              <w:t>№</w:t>
            </w:r>
          </w:p>
        </w:tc>
        <w:tc>
          <w:tcPr>
            <w:tcW w:w="3174" w:type="pct"/>
            <w:shd w:val="clear" w:color="auto" w:fill="auto"/>
            <w:vAlign w:val="center"/>
          </w:tcPr>
          <w:p w14:paraId="0F15BCE9" w14:textId="77777777" w:rsidR="0036734B" w:rsidRPr="00CE6E19" w:rsidRDefault="008F31A1">
            <w:pPr>
              <w:widowControl/>
              <w:snapToGrid w:val="0"/>
              <w:ind w:firstLine="0"/>
              <w:jc w:val="center"/>
              <w:rPr>
                <w:iCs/>
                <w:color w:val="FF0000"/>
                <w:szCs w:val="28"/>
                <w:lang w:eastAsia="en-US"/>
              </w:rPr>
            </w:pPr>
            <w:r w:rsidRPr="00CE6E19">
              <w:rPr>
                <w:iCs/>
                <w:color w:val="FF0000"/>
                <w:szCs w:val="28"/>
                <w:lang w:eastAsia="en-US"/>
              </w:rPr>
              <w:t>Наименование оборудования</w:t>
            </w:r>
          </w:p>
        </w:tc>
        <w:tc>
          <w:tcPr>
            <w:tcW w:w="1553" w:type="pct"/>
            <w:shd w:val="clear" w:color="auto" w:fill="auto"/>
            <w:vAlign w:val="center"/>
          </w:tcPr>
          <w:p w14:paraId="4FFCE207" w14:textId="77777777" w:rsidR="0036734B" w:rsidRPr="00CE6E19" w:rsidRDefault="008F31A1">
            <w:pPr>
              <w:widowControl/>
              <w:snapToGrid w:val="0"/>
              <w:ind w:firstLine="0"/>
              <w:jc w:val="center"/>
              <w:rPr>
                <w:iCs/>
                <w:color w:val="FF0000"/>
                <w:szCs w:val="28"/>
                <w:lang w:eastAsia="en-US"/>
              </w:rPr>
            </w:pPr>
            <w:r w:rsidRPr="00CE6E19">
              <w:rPr>
                <w:iCs/>
                <w:color w:val="FF0000"/>
                <w:szCs w:val="28"/>
                <w:lang w:eastAsia="en-US"/>
              </w:rPr>
              <w:t>Техническое описание</w:t>
            </w:r>
          </w:p>
        </w:tc>
      </w:tr>
      <w:tr w:rsidR="00CE6E19" w:rsidRPr="00CE6E19" w14:paraId="04613050" w14:textId="77777777">
        <w:trPr>
          <w:trHeight w:val="278"/>
        </w:trPr>
        <w:tc>
          <w:tcPr>
            <w:tcW w:w="5000" w:type="pct"/>
            <w:gridSpan w:val="3"/>
            <w:shd w:val="clear" w:color="auto" w:fill="auto"/>
          </w:tcPr>
          <w:p w14:paraId="1EAD9606" w14:textId="77777777" w:rsidR="0036734B" w:rsidRPr="00CE6E19" w:rsidRDefault="008F31A1">
            <w:pPr>
              <w:widowControl/>
              <w:snapToGrid w:val="0"/>
              <w:ind w:firstLine="0"/>
              <w:jc w:val="left"/>
              <w:rPr>
                <w:b/>
                <w:bCs/>
                <w:iCs/>
                <w:color w:val="FF0000"/>
                <w:szCs w:val="28"/>
                <w:lang w:eastAsia="en-US"/>
              </w:rPr>
            </w:pPr>
            <w:r w:rsidRPr="00CE6E19">
              <w:rPr>
                <w:b/>
                <w:bCs/>
                <w:iCs/>
                <w:color w:val="FF0000"/>
                <w:szCs w:val="28"/>
                <w:lang w:val="en-US" w:eastAsia="en-US"/>
              </w:rPr>
              <w:t>I</w:t>
            </w:r>
            <w:r w:rsidRPr="00CE6E19">
              <w:rPr>
                <w:b/>
                <w:bCs/>
                <w:iCs/>
                <w:color w:val="FF0000"/>
                <w:szCs w:val="28"/>
                <w:lang w:eastAsia="en-US"/>
              </w:rPr>
              <w:t xml:space="preserve"> Специализированная мебель и системы хранения</w:t>
            </w:r>
          </w:p>
        </w:tc>
      </w:tr>
      <w:tr w:rsidR="00CE6E19" w:rsidRPr="00CE6E19" w14:paraId="1B5D3DD0" w14:textId="77777777">
        <w:trPr>
          <w:trHeight w:val="277"/>
        </w:trPr>
        <w:tc>
          <w:tcPr>
            <w:tcW w:w="5000" w:type="pct"/>
            <w:gridSpan w:val="3"/>
            <w:shd w:val="clear" w:color="auto" w:fill="auto"/>
          </w:tcPr>
          <w:p w14:paraId="1F870F28" w14:textId="77777777" w:rsidR="0036734B" w:rsidRPr="00CE6E19" w:rsidRDefault="008F31A1">
            <w:pPr>
              <w:widowControl/>
              <w:snapToGrid w:val="0"/>
              <w:ind w:firstLine="0"/>
              <w:jc w:val="left"/>
              <w:rPr>
                <w:b/>
                <w:bCs/>
                <w:iCs/>
                <w:color w:val="FF0000"/>
                <w:szCs w:val="28"/>
                <w:lang w:eastAsia="en-US"/>
              </w:rPr>
            </w:pPr>
            <w:r w:rsidRPr="00CE6E19">
              <w:rPr>
                <w:b/>
                <w:bCs/>
                <w:iCs/>
                <w:color w:val="FF0000"/>
                <w:szCs w:val="28"/>
                <w:lang w:eastAsia="en-US"/>
              </w:rPr>
              <w:t>Основное оборудование</w:t>
            </w:r>
          </w:p>
        </w:tc>
      </w:tr>
      <w:tr w:rsidR="00CE6E19" w:rsidRPr="00CE6E19" w14:paraId="5479CA78" w14:textId="77777777">
        <w:tc>
          <w:tcPr>
            <w:tcW w:w="273" w:type="pct"/>
            <w:shd w:val="clear" w:color="auto" w:fill="auto"/>
          </w:tcPr>
          <w:p w14:paraId="63190497" w14:textId="77777777" w:rsidR="0036734B" w:rsidRPr="00CE6E19" w:rsidRDefault="008F31A1">
            <w:pPr>
              <w:widowControl/>
              <w:snapToGrid w:val="0"/>
              <w:ind w:firstLine="0"/>
              <w:jc w:val="left"/>
              <w:rPr>
                <w:iCs/>
                <w:color w:val="FF0000"/>
                <w:szCs w:val="28"/>
                <w:lang w:eastAsia="en-US"/>
              </w:rPr>
            </w:pPr>
            <w:r w:rsidRPr="00CE6E19">
              <w:rPr>
                <w:iCs/>
                <w:color w:val="FF0000"/>
                <w:szCs w:val="28"/>
                <w:lang w:eastAsia="en-US"/>
              </w:rPr>
              <w:t>1.</w:t>
            </w:r>
          </w:p>
        </w:tc>
        <w:tc>
          <w:tcPr>
            <w:tcW w:w="3174" w:type="pct"/>
            <w:shd w:val="clear" w:color="auto" w:fill="auto"/>
          </w:tcPr>
          <w:p w14:paraId="51D1FF41" w14:textId="77777777" w:rsidR="0036734B" w:rsidRPr="00CE6E19" w:rsidRDefault="008F31A1">
            <w:pPr>
              <w:widowControl/>
              <w:snapToGrid w:val="0"/>
              <w:ind w:firstLine="0"/>
              <w:jc w:val="left"/>
              <w:rPr>
                <w:iCs/>
                <w:color w:val="FF0000"/>
                <w:szCs w:val="28"/>
                <w:lang w:eastAsia="en-US"/>
              </w:rPr>
            </w:pPr>
            <w:r w:rsidRPr="00CE6E19">
              <w:rPr>
                <w:bCs/>
                <w:iCs/>
                <w:color w:val="FF0000"/>
              </w:rPr>
              <w:t>Функциональная мебель для обеспечения посадочных мест по количеству обучающихся</w:t>
            </w:r>
          </w:p>
        </w:tc>
        <w:tc>
          <w:tcPr>
            <w:tcW w:w="1553" w:type="pct"/>
            <w:shd w:val="clear" w:color="auto" w:fill="auto"/>
          </w:tcPr>
          <w:p w14:paraId="003A37C2" w14:textId="77777777" w:rsidR="0036734B" w:rsidRPr="00CE6E19" w:rsidRDefault="008F31A1">
            <w:pPr>
              <w:widowControl/>
              <w:snapToGrid w:val="0"/>
              <w:ind w:firstLine="0"/>
              <w:jc w:val="left"/>
              <w:rPr>
                <w:iCs/>
                <w:color w:val="FF0000"/>
                <w:szCs w:val="28"/>
                <w:lang w:eastAsia="en-US"/>
              </w:rPr>
            </w:pPr>
            <w:r w:rsidRPr="00CE6E19">
              <w:rPr>
                <w:iCs/>
                <w:color w:val="FF0000"/>
                <w:szCs w:val="28"/>
                <w:lang w:eastAsia="en-US"/>
              </w:rPr>
              <w:t>Стулья ученические</w:t>
            </w:r>
          </w:p>
        </w:tc>
      </w:tr>
      <w:tr w:rsidR="00CE6E19" w:rsidRPr="00CE6E19" w14:paraId="0B7744D9" w14:textId="77777777">
        <w:tc>
          <w:tcPr>
            <w:tcW w:w="273" w:type="pct"/>
            <w:shd w:val="clear" w:color="auto" w:fill="auto"/>
          </w:tcPr>
          <w:p w14:paraId="5F5931E3" w14:textId="77777777" w:rsidR="0036734B" w:rsidRPr="00CE6E19" w:rsidRDefault="008F31A1">
            <w:pPr>
              <w:widowControl/>
              <w:snapToGrid w:val="0"/>
              <w:ind w:firstLine="0"/>
              <w:jc w:val="left"/>
              <w:rPr>
                <w:iCs/>
                <w:color w:val="FF0000"/>
                <w:szCs w:val="28"/>
                <w:lang w:eastAsia="en-US"/>
              </w:rPr>
            </w:pPr>
            <w:r w:rsidRPr="00CE6E19">
              <w:rPr>
                <w:iCs/>
                <w:color w:val="FF0000"/>
                <w:szCs w:val="28"/>
                <w:lang w:eastAsia="en-US"/>
              </w:rPr>
              <w:t>2.</w:t>
            </w:r>
          </w:p>
        </w:tc>
        <w:tc>
          <w:tcPr>
            <w:tcW w:w="3174" w:type="pct"/>
            <w:shd w:val="clear" w:color="auto" w:fill="auto"/>
          </w:tcPr>
          <w:p w14:paraId="7BDBC6F3" w14:textId="77777777" w:rsidR="0036734B" w:rsidRPr="00CE6E19" w:rsidRDefault="008F31A1">
            <w:pPr>
              <w:widowControl/>
              <w:snapToGrid w:val="0"/>
              <w:ind w:firstLine="0"/>
              <w:jc w:val="left"/>
              <w:rPr>
                <w:iCs/>
                <w:color w:val="FF0000"/>
                <w:szCs w:val="28"/>
                <w:lang w:eastAsia="en-US"/>
              </w:rPr>
            </w:pPr>
            <w:r w:rsidRPr="00CE6E19">
              <w:rPr>
                <w:bCs/>
                <w:iCs/>
                <w:color w:val="FF0000"/>
              </w:rPr>
              <w:t>Функциональная мебель для оборудования рабочего места преподавателя</w:t>
            </w:r>
          </w:p>
        </w:tc>
        <w:tc>
          <w:tcPr>
            <w:tcW w:w="1553" w:type="pct"/>
            <w:shd w:val="clear" w:color="auto" w:fill="auto"/>
          </w:tcPr>
          <w:p w14:paraId="396C514A" w14:textId="77777777" w:rsidR="0036734B" w:rsidRPr="00CE6E19" w:rsidRDefault="008F31A1">
            <w:pPr>
              <w:widowControl/>
              <w:snapToGrid w:val="0"/>
              <w:ind w:firstLine="0"/>
              <w:jc w:val="left"/>
              <w:rPr>
                <w:iCs/>
                <w:color w:val="FF0000"/>
                <w:szCs w:val="28"/>
                <w:lang w:eastAsia="en-US"/>
              </w:rPr>
            </w:pPr>
            <w:r w:rsidRPr="00CE6E19">
              <w:rPr>
                <w:iCs/>
                <w:color w:val="FF0000"/>
                <w:szCs w:val="28"/>
                <w:lang w:eastAsia="en-US"/>
              </w:rPr>
              <w:t>Стол и стул</w:t>
            </w:r>
          </w:p>
        </w:tc>
      </w:tr>
      <w:tr w:rsidR="00CE6E19" w:rsidRPr="00CE6E19" w14:paraId="5688D32C" w14:textId="77777777">
        <w:tc>
          <w:tcPr>
            <w:tcW w:w="273" w:type="pct"/>
            <w:shd w:val="clear" w:color="auto" w:fill="auto"/>
          </w:tcPr>
          <w:p w14:paraId="7998FED0" w14:textId="77777777" w:rsidR="0036734B" w:rsidRPr="00CE6E19" w:rsidRDefault="008F31A1">
            <w:pPr>
              <w:widowControl/>
              <w:snapToGrid w:val="0"/>
              <w:ind w:firstLine="0"/>
              <w:jc w:val="left"/>
              <w:rPr>
                <w:iCs/>
                <w:color w:val="FF0000"/>
                <w:szCs w:val="28"/>
                <w:lang w:eastAsia="en-US"/>
              </w:rPr>
            </w:pPr>
            <w:r w:rsidRPr="00CE6E19">
              <w:rPr>
                <w:iCs/>
                <w:color w:val="FF0000"/>
                <w:szCs w:val="28"/>
                <w:lang w:eastAsia="en-US"/>
              </w:rPr>
              <w:t>3.</w:t>
            </w:r>
          </w:p>
        </w:tc>
        <w:tc>
          <w:tcPr>
            <w:tcW w:w="3174" w:type="pct"/>
            <w:shd w:val="clear" w:color="auto" w:fill="auto"/>
          </w:tcPr>
          <w:p w14:paraId="7D74646D" w14:textId="77777777" w:rsidR="0036734B" w:rsidRPr="00CE6E19" w:rsidRDefault="008F31A1">
            <w:pPr>
              <w:widowControl/>
              <w:snapToGrid w:val="0"/>
              <w:ind w:firstLine="0"/>
              <w:jc w:val="left"/>
              <w:rPr>
                <w:bCs/>
                <w:iCs/>
                <w:color w:val="FF0000"/>
              </w:rPr>
            </w:pPr>
            <w:r w:rsidRPr="00CE6E19">
              <w:rPr>
                <w:bCs/>
                <w:iCs/>
                <w:color w:val="FF0000"/>
              </w:rPr>
              <w:t>Функциональная мебель для хранения наглядных учебных пособий</w:t>
            </w:r>
          </w:p>
        </w:tc>
        <w:tc>
          <w:tcPr>
            <w:tcW w:w="1553" w:type="pct"/>
            <w:shd w:val="clear" w:color="auto" w:fill="auto"/>
          </w:tcPr>
          <w:p w14:paraId="753D94F8" w14:textId="77777777" w:rsidR="0036734B" w:rsidRPr="00CE6E19" w:rsidRDefault="008F31A1">
            <w:pPr>
              <w:widowControl/>
              <w:snapToGrid w:val="0"/>
              <w:ind w:firstLine="0"/>
              <w:jc w:val="left"/>
              <w:rPr>
                <w:iCs/>
                <w:color w:val="FF0000"/>
                <w:szCs w:val="28"/>
                <w:lang w:eastAsia="en-US"/>
              </w:rPr>
            </w:pPr>
            <w:r w:rsidRPr="00CE6E19">
              <w:rPr>
                <w:iCs/>
                <w:color w:val="FF0000"/>
                <w:szCs w:val="28"/>
                <w:lang w:eastAsia="en-US"/>
              </w:rPr>
              <w:t>Шкаф для хранения</w:t>
            </w:r>
          </w:p>
        </w:tc>
      </w:tr>
      <w:tr w:rsidR="00CE6E19" w:rsidRPr="00CE6E19" w14:paraId="366AE5FF" w14:textId="77777777">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5A1A1A2C" w14:textId="77777777" w:rsidR="0036734B" w:rsidRPr="00CE6E19" w:rsidRDefault="008F31A1">
            <w:pPr>
              <w:widowControl/>
              <w:snapToGrid w:val="0"/>
              <w:ind w:firstLine="0"/>
              <w:jc w:val="left"/>
              <w:rPr>
                <w:iCs/>
                <w:color w:val="FF0000"/>
                <w:szCs w:val="28"/>
                <w:lang w:eastAsia="en-US"/>
              </w:rPr>
            </w:pPr>
            <w:r w:rsidRPr="00CE6E19">
              <w:rPr>
                <w:b/>
                <w:bCs/>
                <w:iCs/>
                <w:color w:val="FF0000"/>
                <w:szCs w:val="28"/>
                <w:lang w:eastAsia="en-US"/>
              </w:rPr>
              <w:t xml:space="preserve">Дополнительное оборудование </w:t>
            </w:r>
          </w:p>
        </w:tc>
      </w:tr>
      <w:tr w:rsidR="00CE6E19" w:rsidRPr="00CE6E19" w14:paraId="7B5A98A8" w14:textId="77777777">
        <w:tc>
          <w:tcPr>
            <w:tcW w:w="273" w:type="pct"/>
            <w:tcBorders>
              <w:top w:val="single" w:sz="4" w:space="0" w:color="auto"/>
              <w:left w:val="single" w:sz="4" w:space="0" w:color="auto"/>
              <w:bottom w:val="single" w:sz="4" w:space="0" w:color="auto"/>
              <w:right w:val="single" w:sz="4" w:space="0" w:color="auto"/>
            </w:tcBorders>
            <w:shd w:val="clear" w:color="auto" w:fill="auto"/>
          </w:tcPr>
          <w:p w14:paraId="3E064393" w14:textId="77777777" w:rsidR="0036734B" w:rsidRPr="00CE6E19" w:rsidRDefault="008F31A1">
            <w:pPr>
              <w:widowControl/>
              <w:snapToGrid w:val="0"/>
              <w:ind w:firstLine="0"/>
              <w:jc w:val="left"/>
              <w:rPr>
                <w:iCs/>
                <w:color w:val="FF0000"/>
                <w:szCs w:val="28"/>
                <w:lang w:eastAsia="en-US"/>
              </w:rPr>
            </w:pPr>
            <w:r w:rsidRPr="00CE6E19">
              <w:rPr>
                <w:iCs/>
                <w:color w:val="FF0000"/>
                <w:szCs w:val="28"/>
                <w:lang w:eastAsia="en-US"/>
              </w:rPr>
              <w:t>1.</w:t>
            </w:r>
          </w:p>
        </w:tc>
        <w:tc>
          <w:tcPr>
            <w:tcW w:w="3174" w:type="pct"/>
            <w:tcBorders>
              <w:top w:val="single" w:sz="4" w:space="0" w:color="auto"/>
              <w:left w:val="single" w:sz="4" w:space="0" w:color="auto"/>
              <w:bottom w:val="single" w:sz="4" w:space="0" w:color="auto"/>
              <w:right w:val="single" w:sz="4" w:space="0" w:color="auto"/>
            </w:tcBorders>
            <w:shd w:val="clear" w:color="auto" w:fill="auto"/>
          </w:tcPr>
          <w:p w14:paraId="115B3360" w14:textId="77777777" w:rsidR="0036734B" w:rsidRPr="00CE6E19" w:rsidRDefault="008F31A1">
            <w:pPr>
              <w:widowControl/>
              <w:snapToGrid w:val="0"/>
              <w:ind w:firstLine="0"/>
              <w:jc w:val="left"/>
              <w:rPr>
                <w:iCs/>
                <w:color w:val="FF0000"/>
                <w:szCs w:val="28"/>
                <w:lang w:eastAsia="en-US"/>
              </w:rPr>
            </w:pPr>
            <w:r w:rsidRPr="00CE6E19">
              <w:rPr>
                <w:iCs/>
                <w:color w:val="FF0000"/>
                <w:szCs w:val="28"/>
                <w:lang w:eastAsia="en-US"/>
              </w:rPr>
              <w:t>Доска ученическая</w:t>
            </w:r>
          </w:p>
        </w:tc>
        <w:tc>
          <w:tcPr>
            <w:tcW w:w="1553" w:type="pct"/>
            <w:tcBorders>
              <w:top w:val="single" w:sz="4" w:space="0" w:color="auto"/>
              <w:left w:val="single" w:sz="4" w:space="0" w:color="auto"/>
              <w:bottom w:val="single" w:sz="4" w:space="0" w:color="auto"/>
              <w:right w:val="single" w:sz="4" w:space="0" w:color="auto"/>
            </w:tcBorders>
            <w:shd w:val="clear" w:color="auto" w:fill="auto"/>
          </w:tcPr>
          <w:p w14:paraId="72CE9C99" w14:textId="77777777" w:rsidR="0036734B" w:rsidRPr="00CE6E19" w:rsidRDefault="008F31A1">
            <w:pPr>
              <w:widowControl/>
              <w:snapToGrid w:val="0"/>
              <w:ind w:firstLine="0"/>
              <w:jc w:val="left"/>
              <w:rPr>
                <w:iCs/>
                <w:color w:val="FF0000"/>
                <w:szCs w:val="28"/>
                <w:lang w:eastAsia="en-US"/>
              </w:rPr>
            </w:pPr>
            <w:r w:rsidRPr="00CE6E19">
              <w:rPr>
                <w:iCs/>
                <w:color w:val="FF0000"/>
                <w:szCs w:val="28"/>
                <w:lang w:eastAsia="en-US"/>
              </w:rPr>
              <w:t xml:space="preserve"> Меловая</w:t>
            </w:r>
          </w:p>
        </w:tc>
      </w:tr>
      <w:tr w:rsidR="00CE6E19" w:rsidRPr="00CE6E19" w14:paraId="49A58627" w14:textId="77777777">
        <w:tc>
          <w:tcPr>
            <w:tcW w:w="273" w:type="pct"/>
            <w:tcBorders>
              <w:top w:val="single" w:sz="4" w:space="0" w:color="auto"/>
              <w:left w:val="single" w:sz="4" w:space="0" w:color="auto"/>
              <w:bottom w:val="single" w:sz="4" w:space="0" w:color="auto"/>
              <w:right w:val="single" w:sz="4" w:space="0" w:color="auto"/>
            </w:tcBorders>
            <w:shd w:val="clear" w:color="auto" w:fill="auto"/>
          </w:tcPr>
          <w:p w14:paraId="5D9F67A1" w14:textId="77777777" w:rsidR="0036734B" w:rsidRPr="00CE6E19" w:rsidRDefault="0036734B">
            <w:pPr>
              <w:widowControl/>
              <w:snapToGrid w:val="0"/>
              <w:ind w:firstLine="0"/>
              <w:jc w:val="left"/>
              <w:rPr>
                <w:iCs/>
                <w:color w:val="FF0000"/>
                <w:szCs w:val="28"/>
                <w:lang w:eastAsia="en-US"/>
              </w:rPr>
            </w:pPr>
          </w:p>
        </w:tc>
        <w:tc>
          <w:tcPr>
            <w:tcW w:w="3174" w:type="pct"/>
            <w:tcBorders>
              <w:top w:val="single" w:sz="4" w:space="0" w:color="auto"/>
              <w:left w:val="single" w:sz="4" w:space="0" w:color="auto"/>
              <w:bottom w:val="single" w:sz="4" w:space="0" w:color="auto"/>
              <w:right w:val="single" w:sz="4" w:space="0" w:color="auto"/>
            </w:tcBorders>
            <w:shd w:val="clear" w:color="auto" w:fill="auto"/>
          </w:tcPr>
          <w:p w14:paraId="47577C68" w14:textId="77777777" w:rsidR="0036734B" w:rsidRPr="00CE6E19" w:rsidRDefault="0036734B">
            <w:pPr>
              <w:widowControl/>
              <w:snapToGrid w:val="0"/>
              <w:ind w:firstLine="0"/>
              <w:jc w:val="left"/>
              <w:rPr>
                <w:i/>
                <w:color w:val="FF0000"/>
                <w:szCs w:val="28"/>
                <w:lang w:eastAsia="en-US"/>
              </w:rPr>
            </w:pPr>
          </w:p>
        </w:tc>
        <w:tc>
          <w:tcPr>
            <w:tcW w:w="1553" w:type="pct"/>
            <w:tcBorders>
              <w:top w:val="single" w:sz="4" w:space="0" w:color="auto"/>
              <w:left w:val="single" w:sz="4" w:space="0" w:color="auto"/>
              <w:bottom w:val="single" w:sz="4" w:space="0" w:color="auto"/>
              <w:right w:val="single" w:sz="4" w:space="0" w:color="auto"/>
            </w:tcBorders>
            <w:shd w:val="clear" w:color="auto" w:fill="auto"/>
          </w:tcPr>
          <w:p w14:paraId="024C715C" w14:textId="77777777" w:rsidR="0036734B" w:rsidRPr="00CE6E19" w:rsidRDefault="0036734B">
            <w:pPr>
              <w:widowControl/>
              <w:snapToGrid w:val="0"/>
              <w:ind w:firstLine="0"/>
              <w:jc w:val="left"/>
              <w:rPr>
                <w:iCs/>
                <w:color w:val="FF0000"/>
                <w:szCs w:val="28"/>
                <w:lang w:eastAsia="en-US"/>
              </w:rPr>
            </w:pPr>
          </w:p>
        </w:tc>
      </w:tr>
      <w:tr w:rsidR="00CE6E19" w:rsidRPr="00CE6E19" w14:paraId="367608EE" w14:textId="77777777">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6E1854B1" w14:textId="77777777" w:rsidR="0036734B" w:rsidRPr="00CE6E19" w:rsidRDefault="008F31A1">
            <w:pPr>
              <w:widowControl/>
              <w:snapToGrid w:val="0"/>
              <w:ind w:firstLine="0"/>
              <w:jc w:val="left"/>
              <w:rPr>
                <w:iCs/>
                <w:color w:val="FF0000"/>
                <w:szCs w:val="28"/>
                <w:lang w:eastAsia="en-US"/>
              </w:rPr>
            </w:pPr>
            <w:r w:rsidRPr="00CE6E19">
              <w:rPr>
                <w:b/>
                <w:bCs/>
                <w:iCs/>
                <w:color w:val="FF0000"/>
                <w:szCs w:val="28"/>
                <w:lang w:val="en-US" w:eastAsia="en-US"/>
              </w:rPr>
              <w:t xml:space="preserve">II </w:t>
            </w:r>
            <w:r w:rsidRPr="00CE6E19">
              <w:rPr>
                <w:b/>
                <w:bCs/>
                <w:iCs/>
                <w:color w:val="FF0000"/>
                <w:szCs w:val="28"/>
                <w:lang w:eastAsia="en-US"/>
              </w:rPr>
              <w:t>Технические средства</w:t>
            </w:r>
          </w:p>
        </w:tc>
      </w:tr>
      <w:tr w:rsidR="00CE6E19" w:rsidRPr="00CE6E19" w14:paraId="0DC21933" w14:textId="77777777">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69416B66" w14:textId="77777777" w:rsidR="0036734B" w:rsidRPr="00CE6E19" w:rsidRDefault="008F31A1">
            <w:pPr>
              <w:widowControl/>
              <w:snapToGrid w:val="0"/>
              <w:ind w:firstLine="0"/>
              <w:jc w:val="left"/>
              <w:rPr>
                <w:iCs/>
                <w:color w:val="FF0000"/>
                <w:szCs w:val="28"/>
                <w:lang w:eastAsia="en-US"/>
              </w:rPr>
            </w:pPr>
            <w:r w:rsidRPr="00CE6E19">
              <w:rPr>
                <w:b/>
                <w:bCs/>
                <w:iCs/>
                <w:color w:val="FF0000"/>
                <w:szCs w:val="28"/>
                <w:lang w:eastAsia="en-US"/>
              </w:rPr>
              <w:t>Основное оборудование</w:t>
            </w:r>
            <w:r w:rsidRPr="00CE6E19">
              <w:rPr>
                <w:i/>
                <w:color w:val="FF0000"/>
                <w:szCs w:val="28"/>
                <w:lang w:eastAsia="en-US"/>
              </w:rPr>
              <w:t xml:space="preserve"> </w:t>
            </w:r>
          </w:p>
        </w:tc>
      </w:tr>
      <w:tr w:rsidR="00CE6E19" w:rsidRPr="00CE6E19" w14:paraId="1F00A16A" w14:textId="77777777">
        <w:tc>
          <w:tcPr>
            <w:tcW w:w="273" w:type="pct"/>
            <w:shd w:val="clear" w:color="auto" w:fill="auto"/>
          </w:tcPr>
          <w:p w14:paraId="6A4D77A4" w14:textId="77777777" w:rsidR="0036734B" w:rsidRPr="00CE6E19" w:rsidRDefault="008F31A1">
            <w:pPr>
              <w:widowControl/>
              <w:snapToGrid w:val="0"/>
              <w:ind w:firstLine="0"/>
              <w:jc w:val="left"/>
              <w:rPr>
                <w:iCs/>
                <w:color w:val="FF0000"/>
                <w:szCs w:val="28"/>
                <w:lang w:eastAsia="en-US"/>
              </w:rPr>
            </w:pPr>
            <w:r w:rsidRPr="00CE6E19">
              <w:rPr>
                <w:iCs/>
                <w:color w:val="FF0000"/>
                <w:szCs w:val="28"/>
                <w:lang w:eastAsia="en-US"/>
              </w:rPr>
              <w:t>1.</w:t>
            </w:r>
          </w:p>
        </w:tc>
        <w:tc>
          <w:tcPr>
            <w:tcW w:w="3174" w:type="pct"/>
            <w:shd w:val="clear" w:color="auto" w:fill="auto"/>
          </w:tcPr>
          <w:p w14:paraId="38F3BEAC" w14:textId="77777777" w:rsidR="0036734B" w:rsidRPr="00CE6E19" w:rsidRDefault="008F31A1">
            <w:pPr>
              <w:widowControl/>
              <w:snapToGrid w:val="0"/>
              <w:ind w:firstLine="0"/>
              <w:jc w:val="left"/>
              <w:rPr>
                <w:iCs/>
                <w:color w:val="FF0000"/>
                <w:szCs w:val="28"/>
                <w:lang w:eastAsia="en-US"/>
              </w:rPr>
            </w:pPr>
            <w:r w:rsidRPr="00CE6E19">
              <w:rPr>
                <w:bCs/>
                <w:iCs/>
                <w:color w:val="FF0000"/>
              </w:rPr>
              <w:t>Компьютер (ноутбук) с лицензионным программным обеспечением</w:t>
            </w:r>
          </w:p>
        </w:tc>
        <w:tc>
          <w:tcPr>
            <w:tcW w:w="1553" w:type="pct"/>
            <w:shd w:val="clear" w:color="auto" w:fill="auto"/>
          </w:tcPr>
          <w:p w14:paraId="79E69C21" w14:textId="77777777" w:rsidR="0036734B" w:rsidRPr="00CE6E19" w:rsidRDefault="008F31A1">
            <w:pPr>
              <w:widowControl/>
              <w:snapToGrid w:val="0"/>
              <w:ind w:firstLine="0"/>
              <w:jc w:val="left"/>
              <w:rPr>
                <w:iCs/>
                <w:color w:val="FF0000"/>
                <w:szCs w:val="28"/>
                <w:lang w:eastAsia="en-US"/>
              </w:rPr>
            </w:pPr>
            <w:r w:rsidRPr="00CE6E19">
              <w:rPr>
                <w:iCs/>
                <w:color w:val="FF0000"/>
                <w:szCs w:val="28"/>
                <w:lang w:eastAsia="en-US"/>
              </w:rPr>
              <w:t>Компьютер с лицензионным программным обеспечением и возможностью подключения к сети Интернет.</w:t>
            </w:r>
          </w:p>
        </w:tc>
      </w:tr>
      <w:tr w:rsidR="00CE6E19" w:rsidRPr="00CE6E19" w14:paraId="49BDB8B7" w14:textId="77777777">
        <w:tc>
          <w:tcPr>
            <w:tcW w:w="273" w:type="pct"/>
            <w:shd w:val="clear" w:color="auto" w:fill="auto"/>
          </w:tcPr>
          <w:p w14:paraId="763D2A0F" w14:textId="77777777" w:rsidR="0036734B" w:rsidRPr="00CE6E19" w:rsidRDefault="008F31A1">
            <w:pPr>
              <w:widowControl/>
              <w:snapToGrid w:val="0"/>
              <w:ind w:firstLine="0"/>
              <w:jc w:val="left"/>
              <w:rPr>
                <w:iCs/>
                <w:color w:val="FF0000"/>
                <w:szCs w:val="28"/>
                <w:lang w:eastAsia="en-US"/>
              </w:rPr>
            </w:pPr>
            <w:r w:rsidRPr="00CE6E19">
              <w:rPr>
                <w:iCs/>
                <w:color w:val="FF0000"/>
                <w:szCs w:val="28"/>
                <w:lang w:eastAsia="en-US"/>
              </w:rPr>
              <w:t>2.</w:t>
            </w:r>
          </w:p>
        </w:tc>
        <w:tc>
          <w:tcPr>
            <w:tcW w:w="3174" w:type="pct"/>
            <w:shd w:val="clear" w:color="auto" w:fill="auto"/>
          </w:tcPr>
          <w:p w14:paraId="23837763" w14:textId="77777777" w:rsidR="0036734B" w:rsidRPr="00CE6E19" w:rsidRDefault="008F31A1">
            <w:pPr>
              <w:widowControl/>
              <w:snapToGrid w:val="0"/>
              <w:ind w:firstLine="0"/>
              <w:jc w:val="left"/>
              <w:rPr>
                <w:iCs/>
                <w:color w:val="FF0000"/>
                <w:szCs w:val="28"/>
                <w:lang w:eastAsia="en-US"/>
              </w:rPr>
            </w:pPr>
            <w:r w:rsidRPr="00CE6E19">
              <w:rPr>
                <w:bCs/>
                <w:iCs/>
                <w:color w:val="FF0000"/>
              </w:rPr>
              <w:t>Оборудование для отображения графической информации и ее коллективного просмотра</w:t>
            </w:r>
          </w:p>
        </w:tc>
        <w:tc>
          <w:tcPr>
            <w:tcW w:w="1553" w:type="pct"/>
            <w:shd w:val="clear" w:color="auto" w:fill="auto"/>
          </w:tcPr>
          <w:p w14:paraId="0587E736" w14:textId="77777777" w:rsidR="0036734B" w:rsidRPr="00CE6E19" w:rsidRDefault="008F31A1">
            <w:pPr>
              <w:widowControl/>
              <w:snapToGrid w:val="0"/>
              <w:ind w:firstLine="0"/>
              <w:jc w:val="left"/>
              <w:rPr>
                <w:iCs/>
                <w:color w:val="FF0000"/>
                <w:szCs w:val="28"/>
                <w:lang w:eastAsia="en-US"/>
              </w:rPr>
            </w:pPr>
            <w:r w:rsidRPr="00CE6E19">
              <w:rPr>
                <w:iCs/>
                <w:color w:val="FF0000"/>
                <w:szCs w:val="28"/>
                <w:lang w:eastAsia="en-US"/>
              </w:rPr>
              <w:t>Телевизор/интерактивная панель/проектор с экраном</w:t>
            </w:r>
          </w:p>
        </w:tc>
      </w:tr>
      <w:tr w:rsidR="00CE6E19" w:rsidRPr="00CE6E19" w14:paraId="32C0B7E4" w14:textId="77777777">
        <w:tc>
          <w:tcPr>
            <w:tcW w:w="5000" w:type="pct"/>
            <w:gridSpan w:val="3"/>
            <w:shd w:val="clear" w:color="auto" w:fill="auto"/>
          </w:tcPr>
          <w:p w14:paraId="0E6423DE" w14:textId="77777777" w:rsidR="0036734B" w:rsidRPr="00CE6E19" w:rsidRDefault="008F31A1">
            <w:pPr>
              <w:widowControl/>
              <w:snapToGrid w:val="0"/>
              <w:ind w:firstLine="0"/>
              <w:jc w:val="left"/>
              <w:rPr>
                <w:i/>
                <w:color w:val="FF0000"/>
                <w:szCs w:val="28"/>
                <w:lang w:eastAsia="en-US"/>
              </w:rPr>
            </w:pPr>
            <w:r w:rsidRPr="00CE6E19">
              <w:rPr>
                <w:b/>
                <w:bCs/>
                <w:iCs/>
                <w:color w:val="FF0000"/>
                <w:szCs w:val="28"/>
                <w:lang w:val="en-US" w:eastAsia="en-US"/>
              </w:rPr>
              <w:t>III</w:t>
            </w:r>
            <w:r w:rsidRPr="00CE6E19">
              <w:rPr>
                <w:b/>
                <w:bCs/>
                <w:iCs/>
                <w:color w:val="FF0000"/>
                <w:szCs w:val="28"/>
                <w:lang w:eastAsia="en-US"/>
              </w:rPr>
              <w:t xml:space="preserve"> Демонстрационные учебно-наглядные пособия</w:t>
            </w:r>
          </w:p>
        </w:tc>
      </w:tr>
      <w:tr w:rsidR="00CE6E19" w:rsidRPr="00CE6E19" w14:paraId="1F771235" w14:textId="77777777">
        <w:tc>
          <w:tcPr>
            <w:tcW w:w="5000" w:type="pct"/>
            <w:gridSpan w:val="3"/>
            <w:shd w:val="clear" w:color="auto" w:fill="auto"/>
          </w:tcPr>
          <w:p w14:paraId="265B812B" w14:textId="77777777" w:rsidR="0036734B" w:rsidRPr="00CE6E19" w:rsidRDefault="008F31A1">
            <w:pPr>
              <w:widowControl/>
              <w:snapToGrid w:val="0"/>
              <w:ind w:firstLine="0"/>
              <w:jc w:val="left"/>
              <w:rPr>
                <w:i/>
                <w:color w:val="FF0000"/>
                <w:szCs w:val="28"/>
                <w:lang w:eastAsia="en-US"/>
              </w:rPr>
            </w:pPr>
            <w:r w:rsidRPr="00CE6E19">
              <w:rPr>
                <w:b/>
                <w:bCs/>
                <w:iCs/>
                <w:color w:val="FF0000"/>
                <w:szCs w:val="28"/>
                <w:lang w:eastAsia="en-US"/>
              </w:rPr>
              <w:t>Основное оборудование</w:t>
            </w:r>
          </w:p>
        </w:tc>
      </w:tr>
      <w:tr w:rsidR="00CE6E19" w:rsidRPr="00CE6E19" w14:paraId="77F37308" w14:textId="77777777">
        <w:tc>
          <w:tcPr>
            <w:tcW w:w="273" w:type="pct"/>
            <w:shd w:val="clear" w:color="auto" w:fill="auto"/>
          </w:tcPr>
          <w:p w14:paraId="36024EF3" w14:textId="77777777" w:rsidR="0036734B" w:rsidRPr="00CE6E19" w:rsidRDefault="008F31A1">
            <w:pPr>
              <w:widowControl/>
              <w:snapToGrid w:val="0"/>
              <w:ind w:firstLine="0"/>
              <w:jc w:val="left"/>
              <w:rPr>
                <w:iCs/>
                <w:color w:val="FF0000"/>
                <w:szCs w:val="28"/>
                <w:lang w:eastAsia="en-US"/>
              </w:rPr>
            </w:pPr>
            <w:r w:rsidRPr="00CE6E19">
              <w:rPr>
                <w:iCs/>
                <w:color w:val="FF0000"/>
                <w:szCs w:val="28"/>
                <w:lang w:eastAsia="en-US"/>
              </w:rPr>
              <w:t>1.</w:t>
            </w:r>
          </w:p>
        </w:tc>
        <w:tc>
          <w:tcPr>
            <w:tcW w:w="3174" w:type="pct"/>
            <w:shd w:val="clear" w:color="auto" w:fill="auto"/>
          </w:tcPr>
          <w:p w14:paraId="119B9600" w14:textId="77777777" w:rsidR="0036734B" w:rsidRPr="00CE6E19" w:rsidRDefault="008F31A1">
            <w:pPr>
              <w:widowControl/>
              <w:snapToGrid w:val="0"/>
              <w:ind w:firstLine="0"/>
              <w:jc w:val="left"/>
              <w:rPr>
                <w:iCs/>
                <w:color w:val="FF0000"/>
                <w:szCs w:val="28"/>
                <w:lang w:eastAsia="en-US"/>
              </w:rPr>
            </w:pPr>
            <w:r w:rsidRPr="00CE6E19">
              <w:rPr>
                <w:bCs/>
                <w:iCs/>
                <w:color w:val="FF0000"/>
              </w:rPr>
              <w:t>Комплект тематических наглядных учебных пособий</w:t>
            </w:r>
          </w:p>
        </w:tc>
        <w:tc>
          <w:tcPr>
            <w:tcW w:w="1553" w:type="pct"/>
            <w:shd w:val="clear" w:color="auto" w:fill="auto"/>
          </w:tcPr>
          <w:p w14:paraId="18D629B0" w14:textId="77777777" w:rsidR="0036734B" w:rsidRPr="00CE6E19" w:rsidRDefault="008F31A1">
            <w:pPr>
              <w:widowControl/>
              <w:suppressAutoHyphens/>
              <w:spacing w:line="256" w:lineRule="auto"/>
              <w:ind w:firstLine="0"/>
              <w:rPr>
                <w:rFonts w:eastAsia="Calibri"/>
                <w:color w:val="FF0000"/>
                <w:lang w:val="ru" w:eastAsia="zh-CN" w:bidi="ar"/>
              </w:rPr>
            </w:pPr>
            <w:proofErr w:type="gramStart"/>
            <w:r w:rsidRPr="00CE6E19">
              <w:rPr>
                <w:rFonts w:eastAsia="Calibri"/>
                <w:color w:val="FF0000"/>
                <w:lang w:val="ru" w:eastAsia="zh-CN" w:bidi="ar"/>
              </w:rPr>
              <w:t>Стенд</w:t>
            </w:r>
            <w:proofErr w:type="spellStart"/>
            <w:r w:rsidRPr="00CE6E19">
              <w:rPr>
                <w:rFonts w:eastAsia="Calibri"/>
                <w:color w:val="FF0000"/>
                <w:lang w:eastAsia="zh-CN" w:bidi="ar"/>
              </w:rPr>
              <w:t>ы,п</w:t>
            </w:r>
            <w:r w:rsidRPr="00CE6E19">
              <w:rPr>
                <w:rFonts w:eastAsia="Calibri"/>
                <w:color w:val="FF0000"/>
                <w:lang w:val="ru" w:eastAsia="zh-CN" w:bidi="ar"/>
              </w:rPr>
              <w:t>лакаты</w:t>
            </w:r>
            <w:proofErr w:type="spellEnd"/>
            <w:proofErr w:type="gramEnd"/>
            <w:r w:rsidRPr="00CE6E19">
              <w:rPr>
                <w:rFonts w:eastAsia="Calibri"/>
                <w:color w:val="FF0000"/>
                <w:lang w:eastAsia="zh-CN" w:bidi="ar"/>
              </w:rPr>
              <w:t>,буклеты.</w:t>
            </w:r>
            <w:r w:rsidRPr="00CE6E19">
              <w:rPr>
                <w:rFonts w:eastAsia="Calibri"/>
                <w:color w:val="FF0000"/>
                <w:lang w:val="ru" w:eastAsia="zh-CN" w:bidi="ar"/>
              </w:rPr>
              <w:t xml:space="preserve"> </w:t>
            </w:r>
          </w:p>
          <w:p w14:paraId="6B09F471" w14:textId="77777777" w:rsidR="0036734B" w:rsidRPr="00CE6E19" w:rsidRDefault="008F31A1">
            <w:pPr>
              <w:pStyle w:val="ab"/>
              <w:widowControl/>
              <w:shd w:val="clear" w:color="auto" w:fill="FFFFFF"/>
              <w:spacing w:line="276" w:lineRule="auto"/>
              <w:jc w:val="both"/>
              <w:rPr>
                <w:iCs/>
                <w:color w:val="FF0000"/>
                <w:szCs w:val="28"/>
                <w:lang w:val="ru-RU" w:eastAsia="en-US"/>
              </w:rPr>
            </w:pPr>
            <w:r w:rsidRPr="00CE6E19">
              <w:rPr>
                <w:color w:val="FF0000"/>
                <w:shd w:val="clear" w:color="auto" w:fill="FFFFFF"/>
                <w:lang w:val="ru-RU"/>
              </w:rPr>
              <w:t xml:space="preserve">Образцы </w:t>
            </w:r>
            <w:r w:rsidRPr="00CE6E19">
              <w:rPr>
                <w:color w:val="FF0000"/>
                <w:shd w:val="clear" w:color="auto" w:fill="FFFFFF"/>
                <w:lang w:val="ru"/>
              </w:rPr>
              <w:t>документации</w:t>
            </w:r>
            <w:r w:rsidRPr="00CE6E19">
              <w:rPr>
                <w:color w:val="FF0000"/>
                <w:shd w:val="clear" w:color="auto" w:fill="FFFFFF"/>
                <w:lang w:val="ru-RU"/>
              </w:rPr>
              <w:t>.</w:t>
            </w:r>
          </w:p>
        </w:tc>
      </w:tr>
      <w:tr w:rsidR="00CE6E19" w:rsidRPr="00CE6E19" w14:paraId="7E77A730" w14:textId="77777777">
        <w:tc>
          <w:tcPr>
            <w:tcW w:w="273" w:type="pct"/>
            <w:shd w:val="clear" w:color="auto" w:fill="auto"/>
          </w:tcPr>
          <w:p w14:paraId="5190EDF8" w14:textId="77777777" w:rsidR="0036734B" w:rsidRPr="00CE6E19" w:rsidRDefault="008F31A1">
            <w:pPr>
              <w:widowControl/>
              <w:snapToGrid w:val="0"/>
              <w:ind w:firstLine="0"/>
              <w:jc w:val="left"/>
              <w:rPr>
                <w:iCs/>
                <w:color w:val="FF0000"/>
                <w:szCs w:val="28"/>
                <w:lang w:eastAsia="en-US"/>
              </w:rPr>
            </w:pPr>
            <w:r w:rsidRPr="00CE6E19">
              <w:rPr>
                <w:iCs/>
                <w:color w:val="FF0000"/>
                <w:szCs w:val="28"/>
                <w:lang w:eastAsia="en-US"/>
              </w:rPr>
              <w:t>2.</w:t>
            </w:r>
          </w:p>
        </w:tc>
        <w:tc>
          <w:tcPr>
            <w:tcW w:w="3174" w:type="pct"/>
            <w:shd w:val="clear" w:color="auto" w:fill="auto"/>
          </w:tcPr>
          <w:p w14:paraId="40062ADF" w14:textId="77777777" w:rsidR="0036734B" w:rsidRPr="00CE6E19" w:rsidRDefault="008F31A1">
            <w:pPr>
              <w:widowControl/>
              <w:snapToGrid w:val="0"/>
              <w:ind w:firstLine="0"/>
              <w:jc w:val="left"/>
              <w:rPr>
                <w:iCs/>
                <w:color w:val="FF0000"/>
                <w:szCs w:val="28"/>
                <w:lang w:eastAsia="en-US"/>
              </w:rPr>
            </w:pPr>
            <w:r w:rsidRPr="00CE6E19">
              <w:rPr>
                <w:iCs/>
                <w:color w:val="FF0000"/>
                <w:szCs w:val="28"/>
                <w:lang w:eastAsia="en-US"/>
              </w:rPr>
              <w:t>Тонометр</w:t>
            </w:r>
          </w:p>
        </w:tc>
        <w:tc>
          <w:tcPr>
            <w:tcW w:w="1553" w:type="pct"/>
            <w:shd w:val="clear" w:color="auto" w:fill="auto"/>
          </w:tcPr>
          <w:p w14:paraId="47A77671" w14:textId="77777777" w:rsidR="0036734B" w:rsidRPr="00CE6E19" w:rsidRDefault="008F31A1">
            <w:pPr>
              <w:widowControl/>
              <w:snapToGrid w:val="0"/>
              <w:ind w:firstLine="0"/>
              <w:jc w:val="left"/>
              <w:rPr>
                <w:iCs/>
                <w:color w:val="FF0000"/>
                <w:szCs w:val="28"/>
                <w:lang w:eastAsia="en-US"/>
              </w:rPr>
            </w:pPr>
            <w:r w:rsidRPr="00CE6E19">
              <w:rPr>
                <w:iCs/>
                <w:color w:val="FF0000"/>
                <w:szCs w:val="28"/>
                <w:lang w:eastAsia="en-US"/>
              </w:rPr>
              <w:t>Прибор для измерения уровня артериального давления</w:t>
            </w:r>
          </w:p>
        </w:tc>
      </w:tr>
      <w:tr w:rsidR="00CE6E19" w:rsidRPr="00CE6E19" w14:paraId="29B97C19" w14:textId="77777777">
        <w:tc>
          <w:tcPr>
            <w:tcW w:w="273" w:type="pct"/>
            <w:shd w:val="clear" w:color="auto" w:fill="auto"/>
          </w:tcPr>
          <w:p w14:paraId="4F55C9FB" w14:textId="77777777" w:rsidR="0036734B" w:rsidRPr="00CE6E19" w:rsidRDefault="008F31A1">
            <w:pPr>
              <w:widowControl/>
              <w:snapToGrid w:val="0"/>
              <w:ind w:firstLine="0"/>
              <w:jc w:val="left"/>
              <w:rPr>
                <w:iCs/>
                <w:color w:val="FF0000"/>
                <w:szCs w:val="28"/>
                <w:lang w:eastAsia="en-US"/>
              </w:rPr>
            </w:pPr>
            <w:r w:rsidRPr="00CE6E19">
              <w:rPr>
                <w:iCs/>
                <w:color w:val="FF0000"/>
                <w:szCs w:val="28"/>
                <w:lang w:eastAsia="en-US"/>
              </w:rPr>
              <w:t>3.</w:t>
            </w:r>
          </w:p>
        </w:tc>
        <w:tc>
          <w:tcPr>
            <w:tcW w:w="3174" w:type="pct"/>
            <w:shd w:val="clear" w:color="auto" w:fill="auto"/>
          </w:tcPr>
          <w:p w14:paraId="2932919B" w14:textId="77777777" w:rsidR="0036734B" w:rsidRPr="00CE6E19" w:rsidRDefault="008F31A1">
            <w:pPr>
              <w:widowControl/>
              <w:snapToGrid w:val="0"/>
              <w:ind w:firstLine="0"/>
              <w:jc w:val="left"/>
              <w:rPr>
                <w:iCs/>
                <w:color w:val="FF0000"/>
                <w:szCs w:val="28"/>
                <w:lang w:eastAsia="en-US"/>
              </w:rPr>
            </w:pPr>
            <w:r w:rsidRPr="00CE6E19">
              <w:rPr>
                <w:iCs/>
                <w:color w:val="FF0000"/>
                <w:szCs w:val="28"/>
                <w:lang w:eastAsia="en-US"/>
              </w:rPr>
              <w:t>Тесты (опросники)</w:t>
            </w:r>
          </w:p>
        </w:tc>
        <w:tc>
          <w:tcPr>
            <w:tcW w:w="1553" w:type="pct"/>
            <w:shd w:val="clear" w:color="auto" w:fill="auto"/>
          </w:tcPr>
          <w:p w14:paraId="14089E9C" w14:textId="77777777" w:rsidR="0036734B" w:rsidRPr="00CE6E19" w:rsidRDefault="008F31A1">
            <w:pPr>
              <w:widowControl/>
              <w:snapToGrid w:val="0"/>
              <w:ind w:firstLine="0"/>
              <w:jc w:val="left"/>
              <w:rPr>
                <w:iCs/>
                <w:color w:val="FF0000"/>
                <w:szCs w:val="28"/>
                <w:lang w:eastAsia="en-US"/>
              </w:rPr>
            </w:pPr>
            <w:r w:rsidRPr="00CE6E19">
              <w:rPr>
                <w:iCs/>
                <w:color w:val="FF0000"/>
                <w:szCs w:val="28"/>
                <w:lang w:eastAsia="en-US"/>
              </w:rPr>
              <w:t>Опросник для определения когнитивных возможностей</w:t>
            </w:r>
          </w:p>
        </w:tc>
      </w:tr>
      <w:tr w:rsidR="00CE6E19" w:rsidRPr="00CE6E19" w14:paraId="64FC3150" w14:textId="77777777">
        <w:tc>
          <w:tcPr>
            <w:tcW w:w="273" w:type="pct"/>
            <w:shd w:val="clear" w:color="auto" w:fill="auto"/>
          </w:tcPr>
          <w:p w14:paraId="4BDA921D" w14:textId="77777777" w:rsidR="0036734B" w:rsidRPr="00CE6E19" w:rsidRDefault="008F31A1">
            <w:pPr>
              <w:widowControl/>
              <w:snapToGrid w:val="0"/>
              <w:ind w:firstLine="0"/>
              <w:jc w:val="left"/>
              <w:rPr>
                <w:iCs/>
                <w:color w:val="FF0000"/>
                <w:szCs w:val="28"/>
                <w:lang w:eastAsia="en-US"/>
              </w:rPr>
            </w:pPr>
            <w:r w:rsidRPr="00CE6E19">
              <w:rPr>
                <w:iCs/>
                <w:color w:val="FF0000"/>
                <w:szCs w:val="28"/>
                <w:lang w:eastAsia="en-US"/>
              </w:rPr>
              <w:t>4</w:t>
            </w:r>
          </w:p>
        </w:tc>
        <w:tc>
          <w:tcPr>
            <w:tcW w:w="3174" w:type="pct"/>
            <w:shd w:val="clear" w:color="auto" w:fill="auto"/>
          </w:tcPr>
          <w:p w14:paraId="1B2443DF" w14:textId="77777777" w:rsidR="0036734B" w:rsidRPr="00CE6E19" w:rsidRDefault="008F31A1">
            <w:pPr>
              <w:widowControl/>
              <w:snapToGrid w:val="0"/>
              <w:ind w:firstLine="0"/>
              <w:jc w:val="left"/>
              <w:rPr>
                <w:iCs/>
                <w:color w:val="FF0000"/>
                <w:szCs w:val="28"/>
                <w:lang w:eastAsia="en-US"/>
              </w:rPr>
            </w:pPr>
            <w:r w:rsidRPr="00CE6E19">
              <w:rPr>
                <w:iCs/>
                <w:color w:val="FF0000"/>
                <w:szCs w:val="28"/>
                <w:lang w:eastAsia="en-US"/>
              </w:rPr>
              <w:t>Пульсоксиметр</w:t>
            </w:r>
          </w:p>
        </w:tc>
        <w:tc>
          <w:tcPr>
            <w:tcW w:w="1553" w:type="pct"/>
            <w:shd w:val="clear" w:color="auto" w:fill="auto"/>
          </w:tcPr>
          <w:p w14:paraId="594C739D" w14:textId="77777777" w:rsidR="0036734B" w:rsidRPr="00CE6E19" w:rsidRDefault="008F31A1">
            <w:pPr>
              <w:widowControl/>
              <w:snapToGrid w:val="0"/>
              <w:ind w:firstLine="0"/>
              <w:jc w:val="left"/>
              <w:rPr>
                <w:i/>
                <w:color w:val="FF0000"/>
                <w:szCs w:val="28"/>
                <w:lang w:eastAsia="en-US"/>
              </w:rPr>
            </w:pPr>
            <w:r w:rsidRPr="00CE6E19">
              <w:rPr>
                <w:iCs/>
                <w:color w:val="FF0000"/>
                <w:szCs w:val="28"/>
                <w:lang w:eastAsia="en-US"/>
              </w:rPr>
              <w:t>Прибор для измерения уровня насыщения крови кислородом</w:t>
            </w:r>
          </w:p>
        </w:tc>
      </w:tr>
      <w:tr w:rsidR="00CE6E19" w:rsidRPr="00CE6E19" w14:paraId="3565FD11" w14:textId="77777777">
        <w:tc>
          <w:tcPr>
            <w:tcW w:w="273" w:type="pct"/>
            <w:shd w:val="clear" w:color="auto" w:fill="auto"/>
          </w:tcPr>
          <w:p w14:paraId="39FCBDC1" w14:textId="77777777" w:rsidR="0036734B" w:rsidRPr="00CE6E19" w:rsidRDefault="008F31A1">
            <w:pPr>
              <w:widowControl/>
              <w:snapToGrid w:val="0"/>
              <w:ind w:firstLine="0"/>
              <w:jc w:val="left"/>
              <w:rPr>
                <w:iCs/>
                <w:color w:val="FF0000"/>
                <w:szCs w:val="28"/>
                <w:lang w:eastAsia="en-US"/>
              </w:rPr>
            </w:pPr>
            <w:r w:rsidRPr="00CE6E19">
              <w:rPr>
                <w:iCs/>
                <w:color w:val="FF0000"/>
                <w:szCs w:val="28"/>
                <w:lang w:eastAsia="en-US"/>
              </w:rPr>
              <w:t>5.</w:t>
            </w:r>
          </w:p>
        </w:tc>
        <w:tc>
          <w:tcPr>
            <w:tcW w:w="3174" w:type="pct"/>
            <w:shd w:val="clear" w:color="auto" w:fill="auto"/>
          </w:tcPr>
          <w:p w14:paraId="300859F9" w14:textId="77777777" w:rsidR="0036734B" w:rsidRPr="00CE6E19" w:rsidRDefault="008F31A1">
            <w:pPr>
              <w:widowControl/>
              <w:snapToGrid w:val="0"/>
              <w:ind w:firstLine="0"/>
              <w:jc w:val="left"/>
              <w:rPr>
                <w:iCs/>
                <w:color w:val="FF0000"/>
                <w:szCs w:val="28"/>
                <w:lang w:eastAsia="en-US"/>
              </w:rPr>
            </w:pPr>
            <w:proofErr w:type="spellStart"/>
            <w:r w:rsidRPr="00CE6E19">
              <w:rPr>
                <w:iCs/>
                <w:color w:val="FF0000"/>
                <w:szCs w:val="28"/>
                <w:lang w:eastAsia="en-US"/>
              </w:rPr>
              <w:t>Глюкометр</w:t>
            </w:r>
            <w:proofErr w:type="spellEnd"/>
          </w:p>
        </w:tc>
        <w:tc>
          <w:tcPr>
            <w:tcW w:w="1553" w:type="pct"/>
            <w:shd w:val="clear" w:color="auto" w:fill="auto"/>
          </w:tcPr>
          <w:p w14:paraId="4B707C86" w14:textId="77777777" w:rsidR="0036734B" w:rsidRPr="00CE6E19" w:rsidRDefault="008F31A1">
            <w:pPr>
              <w:widowControl/>
              <w:snapToGrid w:val="0"/>
              <w:ind w:firstLine="0"/>
              <w:jc w:val="left"/>
              <w:rPr>
                <w:i/>
                <w:color w:val="FF0000"/>
                <w:szCs w:val="28"/>
                <w:lang w:eastAsia="en-US"/>
              </w:rPr>
            </w:pPr>
            <w:r w:rsidRPr="00CE6E19">
              <w:rPr>
                <w:iCs/>
                <w:color w:val="FF0000"/>
                <w:szCs w:val="28"/>
                <w:lang w:eastAsia="en-US"/>
              </w:rPr>
              <w:t>Прибор для измерения уровня глюкозы в крови</w:t>
            </w:r>
          </w:p>
        </w:tc>
      </w:tr>
      <w:tr w:rsidR="00CE6E19" w:rsidRPr="00CE6E19" w14:paraId="2CDDF2D4" w14:textId="77777777">
        <w:tc>
          <w:tcPr>
            <w:tcW w:w="273" w:type="pct"/>
            <w:shd w:val="clear" w:color="auto" w:fill="auto"/>
          </w:tcPr>
          <w:p w14:paraId="24AA4D98" w14:textId="77777777" w:rsidR="0036734B" w:rsidRPr="00CE6E19" w:rsidRDefault="008F31A1">
            <w:pPr>
              <w:widowControl/>
              <w:snapToGrid w:val="0"/>
              <w:ind w:firstLine="0"/>
              <w:jc w:val="left"/>
              <w:rPr>
                <w:iCs/>
                <w:color w:val="FF0000"/>
                <w:szCs w:val="28"/>
                <w:lang w:eastAsia="en-US"/>
              </w:rPr>
            </w:pPr>
            <w:r w:rsidRPr="00CE6E19">
              <w:rPr>
                <w:iCs/>
                <w:color w:val="FF0000"/>
                <w:szCs w:val="28"/>
                <w:lang w:eastAsia="en-US"/>
              </w:rPr>
              <w:t>6.</w:t>
            </w:r>
          </w:p>
        </w:tc>
        <w:tc>
          <w:tcPr>
            <w:tcW w:w="3174" w:type="pct"/>
            <w:shd w:val="clear" w:color="auto" w:fill="auto"/>
          </w:tcPr>
          <w:p w14:paraId="346F8095" w14:textId="77777777" w:rsidR="0036734B" w:rsidRPr="00CE6E19" w:rsidRDefault="008F31A1">
            <w:pPr>
              <w:widowControl/>
              <w:snapToGrid w:val="0"/>
              <w:ind w:firstLine="0"/>
              <w:jc w:val="left"/>
              <w:rPr>
                <w:iCs/>
                <w:color w:val="FF0000"/>
                <w:szCs w:val="28"/>
                <w:lang w:eastAsia="en-US"/>
              </w:rPr>
            </w:pPr>
            <w:r w:rsidRPr="00CE6E19">
              <w:rPr>
                <w:iCs/>
                <w:color w:val="FF0000"/>
                <w:szCs w:val="28"/>
                <w:lang w:eastAsia="en-US"/>
              </w:rPr>
              <w:t>Фонендоскоп</w:t>
            </w:r>
          </w:p>
        </w:tc>
        <w:tc>
          <w:tcPr>
            <w:tcW w:w="1553" w:type="pct"/>
            <w:shd w:val="clear" w:color="auto" w:fill="auto"/>
          </w:tcPr>
          <w:p w14:paraId="34A4AF18" w14:textId="77777777" w:rsidR="0036734B" w:rsidRPr="00CE6E19" w:rsidRDefault="008F31A1">
            <w:pPr>
              <w:widowControl/>
              <w:snapToGrid w:val="0"/>
              <w:ind w:firstLine="0"/>
              <w:jc w:val="left"/>
              <w:rPr>
                <w:iCs/>
                <w:color w:val="FF0000"/>
                <w:szCs w:val="28"/>
                <w:lang w:eastAsia="en-US"/>
              </w:rPr>
            </w:pPr>
            <w:r w:rsidRPr="00CE6E19">
              <w:rPr>
                <w:iCs/>
                <w:color w:val="FF0000"/>
                <w:szCs w:val="28"/>
                <w:lang w:eastAsia="en-US"/>
              </w:rPr>
              <w:t>Устройство для аускультации</w:t>
            </w:r>
          </w:p>
        </w:tc>
      </w:tr>
      <w:tr w:rsidR="00CE6E19" w:rsidRPr="00CE6E19" w14:paraId="7E210F31" w14:textId="77777777">
        <w:tc>
          <w:tcPr>
            <w:tcW w:w="273" w:type="pct"/>
            <w:shd w:val="clear" w:color="auto" w:fill="auto"/>
          </w:tcPr>
          <w:p w14:paraId="59B970F4" w14:textId="77777777" w:rsidR="0036734B" w:rsidRPr="00CE6E19" w:rsidRDefault="008F31A1">
            <w:pPr>
              <w:widowControl/>
              <w:snapToGrid w:val="0"/>
              <w:ind w:firstLine="0"/>
              <w:jc w:val="left"/>
              <w:rPr>
                <w:iCs/>
                <w:color w:val="FF0000"/>
                <w:szCs w:val="28"/>
                <w:lang w:eastAsia="en-US"/>
              </w:rPr>
            </w:pPr>
            <w:r w:rsidRPr="00CE6E19">
              <w:rPr>
                <w:iCs/>
                <w:color w:val="FF0000"/>
                <w:szCs w:val="28"/>
                <w:lang w:eastAsia="en-US"/>
              </w:rPr>
              <w:t>7.</w:t>
            </w:r>
          </w:p>
        </w:tc>
        <w:tc>
          <w:tcPr>
            <w:tcW w:w="3174" w:type="pct"/>
            <w:shd w:val="clear" w:color="auto" w:fill="auto"/>
          </w:tcPr>
          <w:p w14:paraId="3A2F147C" w14:textId="77777777" w:rsidR="0036734B" w:rsidRPr="00CE6E19" w:rsidRDefault="008F31A1">
            <w:pPr>
              <w:widowControl/>
              <w:snapToGrid w:val="0"/>
              <w:ind w:firstLine="0"/>
              <w:jc w:val="left"/>
              <w:rPr>
                <w:iCs/>
                <w:color w:val="FF0000"/>
                <w:szCs w:val="28"/>
                <w:lang w:eastAsia="en-US"/>
              </w:rPr>
            </w:pPr>
            <w:r w:rsidRPr="00CE6E19">
              <w:rPr>
                <w:iCs/>
                <w:color w:val="FF0000"/>
                <w:szCs w:val="28"/>
                <w:lang w:eastAsia="en-US"/>
              </w:rPr>
              <w:t>Сантиметровая лента</w:t>
            </w:r>
          </w:p>
        </w:tc>
        <w:tc>
          <w:tcPr>
            <w:tcW w:w="1553" w:type="pct"/>
            <w:shd w:val="clear" w:color="auto" w:fill="auto"/>
          </w:tcPr>
          <w:p w14:paraId="3B31BCB4" w14:textId="77777777" w:rsidR="0036734B" w:rsidRPr="00CE6E19" w:rsidRDefault="008F31A1">
            <w:pPr>
              <w:widowControl/>
              <w:snapToGrid w:val="0"/>
              <w:ind w:firstLine="0"/>
              <w:jc w:val="left"/>
              <w:rPr>
                <w:iCs/>
                <w:color w:val="FF0000"/>
                <w:szCs w:val="28"/>
                <w:lang w:eastAsia="en-US"/>
              </w:rPr>
            </w:pPr>
            <w:r w:rsidRPr="00CE6E19">
              <w:rPr>
                <w:iCs/>
                <w:color w:val="FF0000"/>
                <w:szCs w:val="28"/>
                <w:lang w:eastAsia="en-US"/>
              </w:rPr>
              <w:t xml:space="preserve">Для измерения </w:t>
            </w:r>
            <w:proofErr w:type="spellStart"/>
            <w:r w:rsidRPr="00CE6E19">
              <w:rPr>
                <w:iCs/>
                <w:color w:val="FF0000"/>
                <w:szCs w:val="28"/>
                <w:lang w:eastAsia="en-US"/>
              </w:rPr>
              <w:t>обьема</w:t>
            </w:r>
            <w:proofErr w:type="spellEnd"/>
            <w:r w:rsidRPr="00CE6E19">
              <w:rPr>
                <w:iCs/>
                <w:color w:val="FF0000"/>
                <w:szCs w:val="28"/>
                <w:lang w:eastAsia="en-US"/>
              </w:rPr>
              <w:t xml:space="preserve"> тела</w:t>
            </w:r>
          </w:p>
        </w:tc>
      </w:tr>
      <w:tr w:rsidR="00CE6E19" w:rsidRPr="00CE6E19" w14:paraId="6F5B81E6" w14:textId="77777777">
        <w:tc>
          <w:tcPr>
            <w:tcW w:w="273" w:type="pct"/>
            <w:shd w:val="clear" w:color="auto" w:fill="auto"/>
          </w:tcPr>
          <w:p w14:paraId="5550C7C8" w14:textId="77777777" w:rsidR="0036734B" w:rsidRPr="00CE6E19" w:rsidRDefault="008F31A1">
            <w:pPr>
              <w:widowControl/>
              <w:snapToGrid w:val="0"/>
              <w:ind w:firstLine="0"/>
              <w:jc w:val="left"/>
              <w:rPr>
                <w:iCs/>
                <w:color w:val="FF0000"/>
                <w:szCs w:val="28"/>
                <w:lang w:eastAsia="en-US"/>
              </w:rPr>
            </w:pPr>
            <w:r w:rsidRPr="00CE6E19">
              <w:rPr>
                <w:iCs/>
                <w:color w:val="FF0000"/>
                <w:szCs w:val="28"/>
                <w:lang w:eastAsia="en-US"/>
              </w:rPr>
              <w:t>8.</w:t>
            </w:r>
          </w:p>
        </w:tc>
        <w:tc>
          <w:tcPr>
            <w:tcW w:w="3174" w:type="pct"/>
            <w:shd w:val="clear" w:color="auto" w:fill="auto"/>
          </w:tcPr>
          <w:p w14:paraId="170D1C99" w14:textId="77777777" w:rsidR="0036734B" w:rsidRPr="00CE6E19" w:rsidRDefault="008F31A1">
            <w:pPr>
              <w:widowControl/>
              <w:snapToGrid w:val="0"/>
              <w:ind w:firstLine="0"/>
              <w:jc w:val="left"/>
              <w:rPr>
                <w:iCs/>
                <w:color w:val="FF0000"/>
                <w:szCs w:val="28"/>
                <w:lang w:eastAsia="en-US"/>
              </w:rPr>
            </w:pPr>
            <w:r w:rsidRPr="00CE6E19">
              <w:rPr>
                <w:iCs/>
                <w:color w:val="FF0000"/>
                <w:szCs w:val="28"/>
                <w:lang w:eastAsia="en-US"/>
              </w:rPr>
              <w:t>Весы напольные</w:t>
            </w:r>
          </w:p>
        </w:tc>
        <w:tc>
          <w:tcPr>
            <w:tcW w:w="1553" w:type="pct"/>
            <w:shd w:val="clear" w:color="auto" w:fill="auto"/>
          </w:tcPr>
          <w:p w14:paraId="6D0EE45C" w14:textId="77777777" w:rsidR="0036734B" w:rsidRPr="00CE6E19" w:rsidRDefault="008F31A1">
            <w:pPr>
              <w:widowControl/>
              <w:snapToGrid w:val="0"/>
              <w:ind w:firstLine="0"/>
              <w:jc w:val="left"/>
              <w:rPr>
                <w:iCs/>
                <w:color w:val="FF0000"/>
                <w:szCs w:val="28"/>
                <w:lang w:eastAsia="en-US"/>
              </w:rPr>
            </w:pPr>
            <w:r w:rsidRPr="00CE6E19">
              <w:rPr>
                <w:iCs/>
                <w:color w:val="FF0000"/>
                <w:szCs w:val="28"/>
                <w:lang w:eastAsia="en-US"/>
              </w:rPr>
              <w:t>Для измерения массы тела</w:t>
            </w:r>
          </w:p>
        </w:tc>
      </w:tr>
      <w:tr w:rsidR="0036734B" w:rsidRPr="00CE6E19" w14:paraId="47A6D1E3" w14:textId="77777777">
        <w:tc>
          <w:tcPr>
            <w:tcW w:w="273" w:type="pct"/>
            <w:shd w:val="clear" w:color="auto" w:fill="auto"/>
          </w:tcPr>
          <w:p w14:paraId="249344B9" w14:textId="77777777" w:rsidR="0036734B" w:rsidRPr="00CE6E19" w:rsidRDefault="008F31A1">
            <w:pPr>
              <w:widowControl/>
              <w:snapToGrid w:val="0"/>
              <w:ind w:firstLine="0"/>
              <w:jc w:val="left"/>
              <w:rPr>
                <w:iCs/>
                <w:color w:val="FF0000"/>
                <w:szCs w:val="28"/>
                <w:lang w:eastAsia="en-US"/>
              </w:rPr>
            </w:pPr>
            <w:r w:rsidRPr="00CE6E19">
              <w:rPr>
                <w:iCs/>
                <w:color w:val="FF0000"/>
                <w:szCs w:val="28"/>
                <w:lang w:eastAsia="en-US"/>
              </w:rPr>
              <w:t>9.</w:t>
            </w:r>
          </w:p>
        </w:tc>
        <w:tc>
          <w:tcPr>
            <w:tcW w:w="3174" w:type="pct"/>
            <w:shd w:val="clear" w:color="auto" w:fill="auto"/>
          </w:tcPr>
          <w:p w14:paraId="40C043E6" w14:textId="77777777" w:rsidR="0036734B" w:rsidRPr="00CE6E19" w:rsidRDefault="008F31A1">
            <w:pPr>
              <w:widowControl/>
              <w:snapToGrid w:val="0"/>
              <w:ind w:firstLine="0"/>
              <w:jc w:val="left"/>
              <w:rPr>
                <w:iCs/>
                <w:color w:val="FF0000"/>
                <w:szCs w:val="28"/>
                <w:lang w:eastAsia="en-US"/>
              </w:rPr>
            </w:pPr>
            <w:proofErr w:type="spellStart"/>
            <w:r w:rsidRPr="00CE6E19">
              <w:rPr>
                <w:iCs/>
                <w:color w:val="FF0000"/>
                <w:szCs w:val="28"/>
                <w:lang w:eastAsia="en-US"/>
              </w:rPr>
              <w:t>Ростометр</w:t>
            </w:r>
            <w:proofErr w:type="spellEnd"/>
          </w:p>
        </w:tc>
        <w:tc>
          <w:tcPr>
            <w:tcW w:w="1553" w:type="pct"/>
            <w:shd w:val="clear" w:color="auto" w:fill="auto"/>
          </w:tcPr>
          <w:p w14:paraId="2AF9AE77" w14:textId="77777777" w:rsidR="0036734B" w:rsidRPr="00CE6E19" w:rsidRDefault="008F31A1">
            <w:pPr>
              <w:widowControl/>
              <w:snapToGrid w:val="0"/>
              <w:ind w:firstLine="0"/>
              <w:jc w:val="left"/>
              <w:rPr>
                <w:iCs/>
                <w:color w:val="FF0000"/>
                <w:szCs w:val="28"/>
                <w:lang w:eastAsia="en-US"/>
              </w:rPr>
            </w:pPr>
            <w:r w:rsidRPr="00CE6E19">
              <w:rPr>
                <w:iCs/>
                <w:color w:val="FF0000"/>
                <w:szCs w:val="28"/>
                <w:lang w:eastAsia="en-US"/>
              </w:rPr>
              <w:t>Средство для измерения роста</w:t>
            </w:r>
          </w:p>
        </w:tc>
      </w:tr>
    </w:tbl>
    <w:p w14:paraId="65CED651" w14:textId="77777777" w:rsidR="0036734B" w:rsidRPr="00CE6E19" w:rsidRDefault="0036734B">
      <w:pPr>
        <w:widowControl/>
        <w:suppressAutoHyphens/>
        <w:spacing w:line="276" w:lineRule="auto"/>
        <w:ind w:firstLine="709"/>
        <w:rPr>
          <w:bCs/>
          <w:color w:val="FF0000"/>
        </w:rPr>
      </w:pPr>
    </w:p>
    <w:p w14:paraId="4B00CDFF" w14:textId="77777777" w:rsidR="0036734B" w:rsidRDefault="0036734B">
      <w:pPr>
        <w:tabs>
          <w:tab w:val="left" w:pos="709"/>
          <w:tab w:val="left" w:pos="1134"/>
        </w:tabs>
        <w:ind w:firstLine="0"/>
      </w:pPr>
    </w:p>
    <w:p w14:paraId="78EB910A" w14:textId="77777777" w:rsidR="0036734B" w:rsidRDefault="008F31A1">
      <w:pPr>
        <w:ind w:firstLine="709"/>
        <w:rPr>
          <w:b/>
        </w:rPr>
      </w:pPr>
      <w:r>
        <w:rPr>
          <w:b/>
        </w:rPr>
        <w:t>3.3. Формы аттестации по итогам учебной практики</w:t>
      </w:r>
    </w:p>
    <w:p w14:paraId="002831EF" w14:textId="77777777" w:rsidR="0036734B" w:rsidRDefault="008F31A1">
      <w:pPr>
        <w:tabs>
          <w:tab w:val="left" w:pos="709"/>
          <w:tab w:val="left" w:pos="1134"/>
        </w:tabs>
        <w:ind w:firstLine="709"/>
      </w:pPr>
      <w:r>
        <w:tab/>
        <w:t xml:space="preserve">По итогам учебной практики обучающимися предоставляется следующая </w:t>
      </w:r>
      <w:r>
        <w:lastRenderedPageBreak/>
        <w:t xml:space="preserve">документация: </w:t>
      </w:r>
    </w:p>
    <w:p w14:paraId="211056B2" w14:textId="77777777" w:rsidR="0036734B" w:rsidRDefault="008F31A1">
      <w:pPr>
        <w:widowControl/>
        <w:tabs>
          <w:tab w:val="left" w:pos="0"/>
        </w:tabs>
        <w:ind w:firstLine="0"/>
        <w:rPr>
          <w:bCs/>
        </w:rPr>
      </w:pPr>
      <w:r>
        <w:rPr>
          <w:bCs/>
        </w:rPr>
        <w:t xml:space="preserve">- дневник учебной практики; </w:t>
      </w:r>
    </w:p>
    <w:p w14:paraId="0ADABF57" w14:textId="77777777" w:rsidR="0036734B" w:rsidRDefault="008F31A1">
      <w:pPr>
        <w:ind w:firstLine="709"/>
        <w:rPr>
          <w:i/>
        </w:rPr>
      </w:pPr>
      <w:r>
        <w:t>Промежуточная аттестация по итогам учебной практики проводится в форме зачета.</w:t>
      </w:r>
    </w:p>
    <w:p w14:paraId="04EB11D9" w14:textId="77777777" w:rsidR="0036734B" w:rsidRDefault="0036734B">
      <w:pPr>
        <w:ind w:firstLine="0"/>
      </w:pPr>
    </w:p>
    <w:p w14:paraId="49186FDF" w14:textId="77777777" w:rsidR="0036734B" w:rsidRDefault="0036734B">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0"/>
        <w:jc w:val="center"/>
        <w:outlineLvl w:val="0"/>
        <w:rPr>
          <w:b/>
          <w:caps/>
          <w:lang w:val="zh-CN" w:eastAsia="zh-CN"/>
        </w:rPr>
      </w:pPr>
    </w:p>
    <w:p w14:paraId="4988A723" w14:textId="77777777" w:rsidR="0036734B" w:rsidRDefault="008F31A1">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0"/>
        <w:jc w:val="center"/>
        <w:outlineLvl w:val="0"/>
        <w:rPr>
          <w:b/>
          <w:caps/>
          <w:lang w:val="zh-CN" w:eastAsia="zh-CN"/>
        </w:rPr>
      </w:pPr>
      <w:r>
        <w:rPr>
          <w:b/>
          <w:caps/>
          <w:lang w:val="zh-CN" w:eastAsia="zh-CN"/>
        </w:rPr>
        <w:t>4. Контроль и оценка результатов освоения</w:t>
      </w:r>
      <w:r>
        <w:rPr>
          <w:b/>
          <w:caps/>
          <w:lang w:eastAsia="zh-CN"/>
        </w:rPr>
        <w:t xml:space="preserve"> программы</w:t>
      </w:r>
      <w:r>
        <w:rPr>
          <w:b/>
          <w:caps/>
          <w:lang w:val="zh-CN" w:eastAsia="zh-CN"/>
        </w:rPr>
        <w:t xml:space="preserve"> </w:t>
      </w:r>
    </w:p>
    <w:p w14:paraId="1A80BD7D" w14:textId="77777777" w:rsidR="0036734B" w:rsidRDefault="008F31A1">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0"/>
        <w:jc w:val="center"/>
        <w:outlineLvl w:val="0"/>
        <w:rPr>
          <w:b/>
          <w:caps/>
          <w:lang w:eastAsia="zh-CN"/>
        </w:rPr>
      </w:pPr>
      <w:r>
        <w:rPr>
          <w:b/>
          <w:caps/>
          <w:lang w:val="zh-CN" w:eastAsia="zh-CN"/>
        </w:rPr>
        <w:t xml:space="preserve">УЧЕБНОЙ </w:t>
      </w:r>
      <w:r>
        <w:rPr>
          <w:b/>
          <w:caps/>
          <w:lang w:eastAsia="zh-CN"/>
        </w:rPr>
        <w:t>практики</w:t>
      </w:r>
    </w:p>
    <w:p w14:paraId="57F21ABB" w14:textId="77777777" w:rsidR="0036734B" w:rsidRDefault="00367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5386"/>
      </w:tblGrid>
      <w:tr w:rsidR="0036734B" w14:paraId="0658FBEB" w14:textId="77777777">
        <w:tc>
          <w:tcPr>
            <w:tcW w:w="4928" w:type="dxa"/>
            <w:tcBorders>
              <w:top w:val="single" w:sz="4" w:space="0" w:color="auto"/>
              <w:left w:val="single" w:sz="4" w:space="0" w:color="auto"/>
              <w:bottom w:val="single" w:sz="4" w:space="0" w:color="auto"/>
              <w:right w:val="single" w:sz="4" w:space="0" w:color="auto"/>
            </w:tcBorders>
            <w:vAlign w:val="center"/>
          </w:tcPr>
          <w:p w14:paraId="7DF86C38" w14:textId="77777777" w:rsidR="0036734B" w:rsidRDefault="008F31A1">
            <w:pPr>
              <w:jc w:val="center"/>
              <w:rPr>
                <w:b/>
                <w:bCs/>
              </w:rPr>
            </w:pPr>
            <w:r>
              <w:rPr>
                <w:b/>
                <w:bCs/>
              </w:rPr>
              <w:t>Результаты обучения</w:t>
            </w:r>
          </w:p>
          <w:p w14:paraId="3E5C9CF3" w14:textId="77777777" w:rsidR="0036734B" w:rsidRDefault="008F31A1">
            <w:pPr>
              <w:jc w:val="center"/>
              <w:rPr>
                <w:b/>
                <w:bCs/>
              </w:rPr>
            </w:pPr>
            <w:r>
              <w:rPr>
                <w:b/>
                <w:bCs/>
              </w:rPr>
              <w:t>(умения, навыки)</w:t>
            </w:r>
          </w:p>
        </w:tc>
        <w:tc>
          <w:tcPr>
            <w:tcW w:w="5386" w:type="dxa"/>
            <w:tcBorders>
              <w:top w:val="single" w:sz="4" w:space="0" w:color="auto"/>
              <w:left w:val="single" w:sz="4" w:space="0" w:color="auto"/>
              <w:bottom w:val="single" w:sz="4" w:space="0" w:color="auto"/>
              <w:right w:val="single" w:sz="4" w:space="0" w:color="auto"/>
            </w:tcBorders>
            <w:vAlign w:val="center"/>
          </w:tcPr>
          <w:p w14:paraId="01FDF2D1" w14:textId="77777777" w:rsidR="0036734B" w:rsidRDefault="008F31A1">
            <w:pPr>
              <w:jc w:val="center"/>
              <w:rPr>
                <w:b/>
                <w:bCs/>
              </w:rPr>
            </w:pPr>
            <w:r>
              <w:rPr>
                <w:b/>
              </w:rPr>
              <w:t>Формы и методы контроля и оценки результатов обучения</w:t>
            </w:r>
          </w:p>
        </w:tc>
      </w:tr>
      <w:tr w:rsidR="0036734B" w14:paraId="0107DF35" w14:textId="77777777">
        <w:tc>
          <w:tcPr>
            <w:tcW w:w="4928" w:type="dxa"/>
            <w:tcBorders>
              <w:top w:val="single" w:sz="4" w:space="0" w:color="auto"/>
              <w:left w:val="single" w:sz="4" w:space="0" w:color="auto"/>
              <w:bottom w:val="single" w:sz="4" w:space="0" w:color="auto"/>
              <w:right w:val="single" w:sz="4" w:space="0" w:color="auto"/>
            </w:tcBorders>
          </w:tcPr>
          <w:p w14:paraId="1EC51E7F" w14:textId="77777777" w:rsidR="0036734B" w:rsidRDefault="008F31A1">
            <w:pPr>
              <w:rPr>
                <w:b/>
              </w:rPr>
            </w:pPr>
            <w:r>
              <w:rPr>
                <w:b/>
              </w:rPr>
              <w:t>умения:</w:t>
            </w:r>
          </w:p>
          <w:p w14:paraId="144E16AA" w14:textId="0E9C5689" w:rsidR="007226FF" w:rsidRDefault="007226FF" w:rsidP="007226FF">
            <w:pPr>
              <w:tabs>
                <w:tab w:val="left" w:pos="2835"/>
              </w:tabs>
              <w:autoSpaceDE w:val="0"/>
              <w:autoSpaceDN w:val="0"/>
              <w:adjustRightInd w:val="0"/>
              <w:ind w:left="84" w:firstLine="382"/>
            </w:pPr>
            <w:r>
              <w:t xml:space="preserve">- </w:t>
            </w:r>
            <w:r w:rsidRPr="0042091F">
              <w:t>проводить анализ медико-статистических показателей заболеваемости, инвалидности и смертности для оценки здоровья прикрепленного насе</w:t>
            </w:r>
            <w:r>
              <w:t>ления;</w:t>
            </w:r>
          </w:p>
          <w:p w14:paraId="12C83F3E" w14:textId="73BDB0D5" w:rsidR="007226FF" w:rsidRDefault="007226FF" w:rsidP="007226FF">
            <w:pPr>
              <w:tabs>
                <w:tab w:val="left" w:pos="2835"/>
              </w:tabs>
              <w:autoSpaceDE w:val="0"/>
              <w:autoSpaceDN w:val="0"/>
              <w:adjustRightInd w:val="0"/>
              <w:ind w:left="84" w:firstLine="382"/>
            </w:pPr>
            <w:r>
              <w:t xml:space="preserve">- </w:t>
            </w:r>
            <w:r w:rsidRPr="0042091F">
              <w:t>проводить мероприятия по внутреннему контролю качества и безопасности медицинской деятельности</w:t>
            </w:r>
            <w:r>
              <w:t>;</w:t>
            </w:r>
          </w:p>
          <w:p w14:paraId="272EEBF1" w14:textId="5CC61C73" w:rsidR="007226FF" w:rsidRDefault="007226FF" w:rsidP="007226FF">
            <w:pPr>
              <w:tabs>
                <w:tab w:val="left" w:pos="2835"/>
              </w:tabs>
              <w:autoSpaceDE w:val="0"/>
              <w:autoSpaceDN w:val="0"/>
              <w:adjustRightInd w:val="0"/>
              <w:ind w:left="84" w:firstLine="382"/>
            </w:pPr>
            <w:r>
              <w:t xml:space="preserve">- </w:t>
            </w:r>
            <w:r w:rsidRPr="0042091F">
              <w:t>координировать деятельность и осуществлять контроль выполнение должностных обязанностей находящимся в распоряжении медицинским персонало</w:t>
            </w:r>
            <w:r>
              <w:t>м;</w:t>
            </w:r>
          </w:p>
          <w:p w14:paraId="4E1E3BCA" w14:textId="597E6392" w:rsidR="007226FF" w:rsidRDefault="007226FF" w:rsidP="00CE6E19">
            <w:pPr>
              <w:tabs>
                <w:tab w:val="left" w:pos="2835"/>
              </w:tabs>
              <w:autoSpaceDE w:val="0"/>
              <w:autoSpaceDN w:val="0"/>
              <w:adjustRightInd w:val="0"/>
              <w:ind w:left="84" w:firstLine="342"/>
            </w:pPr>
            <w:r>
              <w:t>-</w:t>
            </w:r>
            <w:r w:rsidR="00CE6E19">
              <w:t xml:space="preserve"> </w:t>
            </w:r>
            <w:r w:rsidRPr="0042091F">
              <w:t>рационально организовывать деятельность персонала и соблюдать этические и психологические аспекты работы в команде</w:t>
            </w:r>
            <w:r>
              <w:t>;</w:t>
            </w:r>
          </w:p>
          <w:p w14:paraId="78E899E8" w14:textId="24801D71" w:rsidR="007226FF" w:rsidRPr="0042091F" w:rsidRDefault="007226FF" w:rsidP="007226FF">
            <w:pPr>
              <w:tabs>
                <w:tab w:val="left" w:pos="2835"/>
              </w:tabs>
              <w:autoSpaceDE w:val="0"/>
              <w:autoSpaceDN w:val="0"/>
              <w:adjustRightInd w:val="0"/>
              <w:ind w:left="84" w:firstLine="382"/>
            </w:pPr>
            <w:r>
              <w:t xml:space="preserve">-  </w:t>
            </w:r>
            <w:r w:rsidRPr="0042091F">
              <w:t>составлять план работы и отчет о своей работе;</w:t>
            </w:r>
          </w:p>
          <w:p w14:paraId="0E655E35" w14:textId="76BA804E" w:rsidR="007226FF" w:rsidRPr="0042091F" w:rsidRDefault="00CE6E19" w:rsidP="00CE6E19">
            <w:pPr>
              <w:tabs>
                <w:tab w:val="left" w:pos="2835"/>
              </w:tabs>
              <w:autoSpaceDE w:val="0"/>
              <w:autoSpaceDN w:val="0"/>
              <w:adjustRightInd w:val="0"/>
              <w:ind w:left="84" w:firstLine="342"/>
            </w:pPr>
            <w:r>
              <w:t xml:space="preserve">- </w:t>
            </w:r>
            <w:r w:rsidR="007226FF" w:rsidRPr="0042091F">
              <w:t>заполнять медицинскую документацию, в том числе в форме электронного документа;</w:t>
            </w:r>
          </w:p>
          <w:p w14:paraId="61DBD3B8" w14:textId="0FA0CC11" w:rsidR="007226FF" w:rsidRPr="0042091F" w:rsidRDefault="00CE6E19" w:rsidP="007226FF">
            <w:pPr>
              <w:tabs>
                <w:tab w:val="left" w:pos="2835"/>
              </w:tabs>
              <w:autoSpaceDE w:val="0"/>
              <w:autoSpaceDN w:val="0"/>
              <w:adjustRightInd w:val="0"/>
              <w:ind w:left="84" w:firstLine="382"/>
            </w:pPr>
            <w:r>
              <w:t xml:space="preserve">- </w:t>
            </w:r>
            <w:r w:rsidR="007226FF" w:rsidRPr="0042091F">
              <w:t>формировать паспорт фельдшерского участка;</w:t>
            </w:r>
          </w:p>
          <w:p w14:paraId="49562A16" w14:textId="652A8D37" w:rsidR="007226FF" w:rsidRDefault="00CE6E19" w:rsidP="007226FF">
            <w:pPr>
              <w:tabs>
                <w:tab w:val="left" w:pos="2835"/>
              </w:tabs>
              <w:autoSpaceDE w:val="0"/>
              <w:autoSpaceDN w:val="0"/>
              <w:adjustRightInd w:val="0"/>
              <w:ind w:left="84" w:firstLine="382"/>
              <w:rPr>
                <w:rStyle w:val="markedcontent"/>
              </w:rPr>
            </w:pPr>
            <w:r>
              <w:rPr>
                <w:rStyle w:val="markedcontent"/>
              </w:rPr>
              <w:t xml:space="preserve">- </w:t>
            </w:r>
            <w:r w:rsidR="007226FF" w:rsidRPr="0042091F">
              <w:rPr>
                <w:rStyle w:val="markedcontent"/>
              </w:rPr>
              <w:t>проводить учет прикрепленного населения фельдшерского уч</w:t>
            </w:r>
            <w:r w:rsidR="007226FF">
              <w:rPr>
                <w:rStyle w:val="markedcontent"/>
              </w:rPr>
              <w:t>астка;</w:t>
            </w:r>
          </w:p>
          <w:p w14:paraId="09996B95" w14:textId="206AC6D3" w:rsidR="007226FF" w:rsidRDefault="00CE6E19" w:rsidP="007226FF">
            <w:pPr>
              <w:tabs>
                <w:tab w:val="left" w:pos="2835"/>
              </w:tabs>
              <w:autoSpaceDE w:val="0"/>
              <w:autoSpaceDN w:val="0"/>
              <w:adjustRightInd w:val="0"/>
              <w:ind w:left="84" w:firstLine="382"/>
            </w:pPr>
            <w:r>
              <w:t xml:space="preserve">- </w:t>
            </w:r>
            <w:r w:rsidR="007226FF" w:rsidRPr="0042091F">
              <w:t>применять в работе информационные системы в сфере здравоохранения и информационно-телекоммуникационную сеть "Интернет"</w:t>
            </w:r>
            <w:r w:rsidR="007226FF">
              <w:t>;</w:t>
            </w:r>
          </w:p>
          <w:p w14:paraId="4FE49303" w14:textId="10DF3DB7" w:rsidR="007226FF" w:rsidRDefault="00CE6E19" w:rsidP="007226FF">
            <w:r>
              <w:t xml:space="preserve">- </w:t>
            </w:r>
            <w:r w:rsidR="007226FF" w:rsidRPr="0042091F">
              <w:t>использовать в работе персональные данные пациентов и сведениями, составляющие врачебную тайну.</w:t>
            </w:r>
          </w:p>
          <w:p w14:paraId="7A00455C" w14:textId="2F439CD6" w:rsidR="0036734B" w:rsidRDefault="008F31A1" w:rsidP="007226FF">
            <w:pPr>
              <w:rPr>
                <w:b/>
              </w:rPr>
            </w:pPr>
            <w:r>
              <w:rPr>
                <w:b/>
              </w:rPr>
              <w:t xml:space="preserve">навыки: </w:t>
            </w:r>
          </w:p>
          <w:p w14:paraId="311754E3" w14:textId="69CA5443" w:rsidR="00CE6E19" w:rsidRDefault="00CE6E19" w:rsidP="00CE6E19">
            <w:pPr>
              <w:pStyle w:val="af"/>
              <w:tabs>
                <w:tab w:val="left" w:pos="2835"/>
              </w:tabs>
              <w:autoSpaceDE w:val="0"/>
              <w:autoSpaceDN w:val="0"/>
              <w:adjustRightInd w:val="0"/>
              <w:ind w:left="84" w:firstLine="382"/>
            </w:pPr>
            <w:r>
              <w:t xml:space="preserve">- </w:t>
            </w:r>
            <w:r w:rsidRPr="0042091F">
              <w:t>проведение анализа основных медико-статистических показателей заболеваемости, инвалидности и смертности для оценки здоровья прикрепленного населения</w:t>
            </w:r>
            <w:r>
              <w:t>;</w:t>
            </w:r>
          </w:p>
          <w:p w14:paraId="67206380" w14:textId="7A213910" w:rsidR="00CE6E19" w:rsidRDefault="00CE6E19" w:rsidP="00CE6E19">
            <w:pPr>
              <w:pStyle w:val="af"/>
              <w:tabs>
                <w:tab w:val="left" w:pos="2835"/>
              </w:tabs>
              <w:autoSpaceDE w:val="0"/>
              <w:autoSpaceDN w:val="0"/>
              <w:adjustRightInd w:val="0"/>
              <w:ind w:left="84" w:firstLine="382"/>
            </w:pPr>
            <w:r>
              <w:t xml:space="preserve">- </w:t>
            </w:r>
            <w:r w:rsidRPr="0042091F">
              <w:t>проведение работы по внутреннему контролю качества и безопасности ме</w:t>
            </w:r>
            <w:r>
              <w:t>дицинской деятельности;</w:t>
            </w:r>
          </w:p>
          <w:p w14:paraId="609619F0" w14:textId="27902142" w:rsidR="00CE6E19" w:rsidRDefault="00CE6E19" w:rsidP="00CE6E19">
            <w:pPr>
              <w:pStyle w:val="af"/>
              <w:tabs>
                <w:tab w:val="left" w:pos="2835"/>
              </w:tabs>
              <w:autoSpaceDE w:val="0"/>
              <w:autoSpaceDN w:val="0"/>
              <w:adjustRightInd w:val="0"/>
              <w:ind w:left="84" w:firstLine="382"/>
            </w:pPr>
            <w:r>
              <w:t xml:space="preserve">- </w:t>
            </w:r>
            <w:r w:rsidRPr="0042091F">
              <w:t xml:space="preserve">осуществление контроля выполнения должностных обязанностей находящимся в </w:t>
            </w:r>
            <w:r w:rsidRPr="0042091F">
              <w:lastRenderedPageBreak/>
              <w:t>распоряжении медицинским персоналом</w:t>
            </w:r>
            <w:r>
              <w:t>;</w:t>
            </w:r>
          </w:p>
          <w:p w14:paraId="796DF05D" w14:textId="67C7AF55" w:rsidR="00CE6E19" w:rsidRDefault="00CE6E19" w:rsidP="00CE6E19">
            <w:pPr>
              <w:pStyle w:val="af"/>
              <w:tabs>
                <w:tab w:val="left" w:pos="2835"/>
              </w:tabs>
              <w:autoSpaceDE w:val="0"/>
              <w:autoSpaceDN w:val="0"/>
              <w:adjustRightInd w:val="0"/>
              <w:ind w:left="84" w:firstLine="382"/>
            </w:pPr>
            <w:r>
              <w:t xml:space="preserve">- </w:t>
            </w:r>
            <w:r w:rsidRPr="0042091F">
              <w:t>организации рациональной деятельности персонала с соблюдением психологических и этических аспектов работы в команде</w:t>
            </w:r>
            <w:r>
              <w:t>;</w:t>
            </w:r>
          </w:p>
          <w:p w14:paraId="09AB1A5F" w14:textId="3ACCD155" w:rsidR="00CE6E19" w:rsidRPr="0042091F" w:rsidRDefault="00CE6E19" w:rsidP="00CE6E19">
            <w:pPr>
              <w:tabs>
                <w:tab w:val="left" w:pos="2835"/>
              </w:tabs>
              <w:autoSpaceDE w:val="0"/>
              <w:autoSpaceDN w:val="0"/>
              <w:adjustRightInd w:val="0"/>
              <w:ind w:left="84" w:firstLine="382"/>
            </w:pPr>
            <w:r>
              <w:t xml:space="preserve">- </w:t>
            </w:r>
            <w:r w:rsidRPr="0042091F">
              <w:t>ведения медицинской документации, в том числе в электронном виде;</w:t>
            </w:r>
          </w:p>
          <w:p w14:paraId="041F6849" w14:textId="0F4541FC" w:rsidR="00CE6E19" w:rsidRDefault="00CE6E19" w:rsidP="00CE6E19">
            <w:pPr>
              <w:tabs>
                <w:tab w:val="left" w:pos="2835"/>
              </w:tabs>
              <w:autoSpaceDE w:val="0"/>
              <w:autoSpaceDN w:val="0"/>
              <w:adjustRightInd w:val="0"/>
              <w:ind w:left="84" w:firstLine="382"/>
              <w:rPr>
                <w:rStyle w:val="markedcontent"/>
              </w:rPr>
            </w:pPr>
            <w:r>
              <w:rPr>
                <w:rStyle w:val="markedcontent"/>
              </w:rPr>
              <w:t xml:space="preserve">- </w:t>
            </w:r>
            <w:r w:rsidRPr="0042091F">
              <w:rPr>
                <w:rStyle w:val="markedcontent"/>
              </w:rPr>
              <w:t>составление плана работы и отчета о своей работе;</w:t>
            </w:r>
          </w:p>
          <w:p w14:paraId="43F06DB8" w14:textId="197AE40F" w:rsidR="00CE6E19" w:rsidRPr="0042091F" w:rsidRDefault="00CE6E19" w:rsidP="00CE6E19">
            <w:pPr>
              <w:tabs>
                <w:tab w:val="left" w:pos="2835"/>
              </w:tabs>
              <w:autoSpaceDE w:val="0"/>
              <w:autoSpaceDN w:val="0"/>
              <w:adjustRightInd w:val="0"/>
              <w:ind w:left="84" w:firstLine="382"/>
              <w:rPr>
                <w:rStyle w:val="markedcontent"/>
              </w:rPr>
            </w:pPr>
            <w:r>
              <w:rPr>
                <w:rStyle w:val="markedcontent"/>
              </w:rPr>
              <w:t>- осуществление учета населения фельдшерского участка;</w:t>
            </w:r>
          </w:p>
          <w:p w14:paraId="79AE0455" w14:textId="00A8B4C6" w:rsidR="00CE6E19" w:rsidRDefault="00CE6E19" w:rsidP="00CE6E19">
            <w:pPr>
              <w:pStyle w:val="af"/>
              <w:tabs>
                <w:tab w:val="left" w:pos="2835"/>
              </w:tabs>
              <w:autoSpaceDE w:val="0"/>
              <w:autoSpaceDN w:val="0"/>
              <w:adjustRightInd w:val="0"/>
              <w:ind w:left="84" w:firstLine="342"/>
              <w:rPr>
                <w:rStyle w:val="markedcontent"/>
              </w:rPr>
            </w:pPr>
            <w:r>
              <w:rPr>
                <w:rStyle w:val="markedcontent"/>
              </w:rPr>
              <w:t xml:space="preserve">- </w:t>
            </w:r>
            <w:r w:rsidRPr="0042091F">
              <w:rPr>
                <w:rStyle w:val="markedcontent"/>
              </w:rPr>
              <w:t>формирование паспорта фельдшер</w:t>
            </w:r>
            <w:r>
              <w:rPr>
                <w:rStyle w:val="markedcontent"/>
              </w:rPr>
              <w:t>ского участка;</w:t>
            </w:r>
          </w:p>
          <w:p w14:paraId="23E91E93" w14:textId="1E3C9DC1" w:rsidR="00CE6E19" w:rsidRDefault="00CE6E19" w:rsidP="00CE6E19">
            <w:pPr>
              <w:pStyle w:val="af"/>
              <w:tabs>
                <w:tab w:val="left" w:pos="2835"/>
              </w:tabs>
              <w:autoSpaceDE w:val="0"/>
              <w:autoSpaceDN w:val="0"/>
              <w:adjustRightInd w:val="0"/>
              <w:ind w:left="84" w:firstLine="382"/>
            </w:pPr>
            <w:r>
              <w:t xml:space="preserve">- </w:t>
            </w:r>
            <w:r w:rsidRPr="0042091F">
              <w:t>применение информационных систем в сфере здравоохранения и информационно-телек</w:t>
            </w:r>
            <w:r>
              <w:t>оммуникационной сети «Интернет»;</w:t>
            </w:r>
          </w:p>
          <w:p w14:paraId="3948E346" w14:textId="4146C43F" w:rsidR="0036734B" w:rsidRDefault="00CE6E19" w:rsidP="00CE6E19">
            <w:pPr>
              <w:ind w:firstLine="0"/>
              <w:rPr>
                <w:bCs/>
                <w:color w:val="C00000"/>
              </w:rPr>
            </w:pPr>
            <w:r w:rsidRPr="0042091F">
              <w:t>использование в работе персональных данных пациентов и сведений, составляющих врачебную тайну.</w:t>
            </w:r>
          </w:p>
        </w:tc>
        <w:tc>
          <w:tcPr>
            <w:tcW w:w="5386" w:type="dxa"/>
            <w:tcBorders>
              <w:top w:val="single" w:sz="4" w:space="0" w:color="auto"/>
              <w:left w:val="single" w:sz="4" w:space="0" w:color="auto"/>
              <w:bottom w:val="single" w:sz="4" w:space="0" w:color="auto"/>
              <w:right w:val="single" w:sz="4" w:space="0" w:color="auto"/>
            </w:tcBorders>
          </w:tcPr>
          <w:p w14:paraId="482E0576" w14:textId="77777777" w:rsidR="00CE6E19" w:rsidRPr="0018458B" w:rsidRDefault="00CE6E19" w:rsidP="00CE6E19">
            <w:pPr>
              <w:ind w:firstLine="267"/>
              <w:rPr>
                <w:iCs/>
              </w:rPr>
            </w:pPr>
            <w:r w:rsidRPr="0018458B">
              <w:rPr>
                <w:iCs/>
              </w:rPr>
              <w:lastRenderedPageBreak/>
              <w:t>Экспертная оценка решения практических заданий (ситуационных задач</w:t>
            </w:r>
            <w:proofErr w:type="gramStart"/>
            <w:r w:rsidRPr="0018458B">
              <w:rPr>
                <w:iCs/>
              </w:rPr>
              <w:t>),  в</w:t>
            </w:r>
            <w:proofErr w:type="gramEnd"/>
            <w:r w:rsidRPr="0018458B">
              <w:rPr>
                <w:iCs/>
              </w:rPr>
              <w:t xml:space="preserve"> реальных и моделируемых условиях</w:t>
            </w:r>
          </w:p>
          <w:p w14:paraId="28946C84" w14:textId="77777777" w:rsidR="00CE6E19" w:rsidRPr="0018458B" w:rsidRDefault="00CE6E19" w:rsidP="00CE6E19">
            <w:pPr>
              <w:ind w:firstLine="267"/>
              <w:rPr>
                <w:iCs/>
              </w:rPr>
            </w:pPr>
            <w:r w:rsidRPr="0018458B">
              <w:rPr>
                <w:iCs/>
              </w:rPr>
              <w:t>Экспертное наблюдение выполнения практических работ</w:t>
            </w:r>
          </w:p>
          <w:p w14:paraId="15AE435C" w14:textId="77777777" w:rsidR="0036734B" w:rsidRDefault="0036734B">
            <w:pPr>
              <w:snapToGrid w:val="0"/>
              <w:rPr>
                <w:bCs/>
              </w:rPr>
            </w:pPr>
          </w:p>
          <w:p w14:paraId="595ACC54" w14:textId="77777777" w:rsidR="0036734B" w:rsidRDefault="0036734B">
            <w:pPr>
              <w:snapToGrid w:val="0"/>
              <w:rPr>
                <w:bCs/>
              </w:rPr>
            </w:pPr>
          </w:p>
          <w:p w14:paraId="0B5D9D4B" w14:textId="77777777" w:rsidR="0036734B" w:rsidRDefault="0036734B">
            <w:pPr>
              <w:snapToGrid w:val="0"/>
              <w:rPr>
                <w:bCs/>
              </w:rPr>
            </w:pPr>
          </w:p>
          <w:p w14:paraId="2167F381" w14:textId="77777777" w:rsidR="0036734B" w:rsidRDefault="0036734B">
            <w:pPr>
              <w:snapToGrid w:val="0"/>
              <w:rPr>
                <w:bCs/>
              </w:rPr>
            </w:pPr>
          </w:p>
          <w:p w14:paraId="2BF56A9D" w14:textId="77777777" w:rsidR="0036734B" w:rsidRDefault="0036734B">
            <w:pPr>
              <w:snapToGrid w:val="0"/>
              <w:ind w:firstLine="0"/>
              <w:rPr>
                <w:bCs/>
              </w:rPr>
            </w:pPr>
          </w:p>
        </w:tc>
      </w:tr>
    </w:tbl>
    <w:p w14:paraId="260AA363" w14:textId="77777777" w:rsidR="0036734B" w:rsidRDefault="0036734B"/>
    <w:sectPr w:rsidR="0036734B">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7FAB8" w14:textId="77777777" w:rsidR="00A751C9" w:rsidRDefault="00A751C9">
      <w:r>
        <w:separator/>
      </w:r>
    </w:p>
  </w:endnote>
  <w:endnote w:type="continuationSeparator" w:id="0">
    <w:p w14:paraId="3142B999" w14:textId="77777777" w:rsidR="00A751C9" w:rsidRDefault="00A75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4370009"/>
    </w:sdtPr>
    <w:sdtEndPr/>
    <w:sdtContent>
      <w:p w14:paraId="47E98D73" w14:textId="77777777" w:rsidR="0036734B" w:rsidRDefault="008F31A1">
        <w:pPr>
          <w:pStyle w:val="a6"/>
          <w:jc w:val="center"/>
        </w:pPr>
        <w:r>
          <w:fldChar w:fldCharType="begin"/>
        </w:r>
        <w:r>
          <w:instrText>PAGE   \* MERGEFORMAT</w:instrText>
        </w:r>
        <w:r>
          <w:fldChar w:fldCharType="separate"/>
        </w:r>
        <w:r>
          <w:t>11</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6E38F" w14:textId="77777777" w:rsidR="0036734B" w:rsidRDefault="008F31A1">
    <w:pPr>
      <w:pStyle w:val="a6"/>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FADA8" w14:textId="77777777" w:rsidR="00A751C9" w:rsidRDefault="00A751C9">
      <w:r>
        <w:separator/>
      </w:r>
    </w:p>
  </w:footnote>
  <w:footnote w:type="continuationSeparator" w:id="0">
    <w:p w14:paraId="7D20BC1E" w14:textId="77777777" w:rsidR="00A751C9" w:rsidRDefault="00A751C9">
      <w:r>
        <w:continuationSeparator/>
      </w:r>
    </w:p>
  </w:footnote>
  <w:footnote w:id="1">
    <w:p w14:paraId="49A5A567" w14:textId="6625AE02" w:rsidR="00CE6E19" w:rsidRPr="00222940" w:rsidRDefault="00CE6E19" w:rsidP="00222940">
      <w:pPr>
        <w:pStyle w:val="af4"/>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3ED6434"/>
    <w:multiLevelType w:val="singleLevel"/>
    <w:tmpl w:val="83ED6434"/>
    <w:lvl w:ilvl="0">
      <w:start w:val="1"/>
      <w:numFmt w:val="decimal"/>
      <w:suff w:val="space"/>
      <w:lvlText w:val="%1."/>
      <w:lvlJc w:val="left"/>
    </w:lvl>
  </w:abstractNum>
  <w:abstractNum w:abstractNumId="1" w15:restartNumberingAfterBreak="0">
    <w:nsid w:val="0D4B339C"/>
    <w:multiLevelType w:val="hybridMultilevel"/>
    <w:tmpl w:val="4E52EF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23B5851"/>
    <w:multiLevelType w:val="hybridMultilevel"/>
    <w:tmpl w:val="CB562A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DE37788"/>
    <w:multiLevelType w:val="multilevel"/>
    <w:tmpl w:val="3DE37788"/>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5E1014B"/>
    <w:multiLevelType w:val="multilevel"/>
    <w:tmpl w:val="D628595A"/>
    <w:lvl w:ilvl="0">
      <w:start w:val="1"/>
      <w:numFmt w:val="decimal"/>
      <w:lvlText w:val="%1."/>
      <w:lvlJc w:val="left"/>
      <w:pPr>
        <w:ind w:left="720" w:hanging="360"/>
      </w:pPr>
    </w:lvl>
    <w:lvl w:ilvl="1">
      <w:start w:val="2"/>
      <w:numFmt w:val="decimal"/>
      <w:isLgl/>
      <w:lvlText w:val="%1.%2"/>
      <w:lvlJc w:val="left"/>
      <w:pPr>
        <w:ind w:left="1014" w:hanging="48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5" w15:restartNumberingAfterBreak="0">
    <w:nsid w:val="69953AA9"/>
    <w:multiLevelType w:val="hybridMultilevel"/>
    <w:tmpl w:val="A7784C3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7ABC4F90"/>
    <w:multiLevelType w:val="singleLevel"/>
    <w:tmpl w:val="83ED6434"/>
    <w:lvl w:ilvl="0">
      <w:start w:val="1"/>
      <w:numFmt w:val="decimal"/>
      <w:suff w:val="space"/>
      <w:lvlText w:val="%1."/>
      <w:lvlJc w:val="left"/>
    </w:lvl>
  </w:abstractNum>
  <w:num w:numId="1">
    <w:abstractNumId w:val="3"/>
  </w:num>
  <w:num w:numId="2">
    <w:abstractNumId w:val="0"/>
  </w:num>
  <w:num w:numId="3">
    <w:abstractNumId w:val="2"/>
  </w:num>
  <w:num w:numId="4">
    <w:abstractNumId w:val="1"/>
  </w:num>
  <w:num w:numId="5">
    <w:abstractNumId w:val="5"/>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doNotExpandShiftReturn/>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00C2A"/>
    <w:rsid w:val="000022B7"/>
    <w:rsid w:val="00022EB1"/>
    <w:rsid w:val="00032C30"/>
    <w:rsid w:val="0003571D"/>
    <w:rsid w:val="0003735D"/>
    <w:rsid w:val="000533B4"/>
    <w:rsid w:val="00060551"/>
    <w:rsid w:val="000776B7"/>
    <w:rsid w:val="000820CB"/>
    <w:rsid w:val="000A4528"/>
    <w:rsid w:val="000A596D"/>
    <w:rsid w:val="000B4391"/>
    <w:rsid w:val="000B471F"/>
    <w:rsid w:val="000C7746"/>
    <w:rsid w:val="000E21D9"/>
    <w:rsid w:val="000F297D"/>
    <w:rsid w:val="000F4243"/>
    <w:rsid w:val="001048A3"/>
    <w:rsid w:val="0010621F"/>
    <w:rsid w:val="001275EA"/>
    <w:rsid w:val="0014441C"/>
    <w:rsid w:val="00153E22"/>
    <w:rsid w:val="001607AF"/>
    <w:rsid w:val="0017799C"/>
    <w:rsid w:val="00180C1D"/>
    <w:rsid w:val="001C728A"/>
    <w:rsid w:val="001E7FC1"/>
    <w:rsid w:val="00222940"/>
    <w:rsid w:val="00226744"/>
    <w:rsid w:val="0024091F"/>
    <w:rsid w:val="002431F7"/>
    <w:rsid w:val="002B0A5F"/>
    <w:rsid w:val="002C3F6F"/>
    <w:rsid w:val="002F6547"/>
    <w:rsid w:val="00320E9D"/>
    <w:rsid w:val="003411B6"/>
    <w:rsid w:val="00347D0E"/>
    <w:rsid w:val="0035471A"/>
    <w:rsid w:val="00362349"/>
    <w:rsid w:val="0036734B"/>
    <w:rsid w:val="0039286A"/>
    <w:rsid w:val="003E7A92"/>
    <w:rsid w:val="00421E2C"/>
    <w:rsid w:val="00460162"/>
    <w:rsid w:val="00460D53"/>
    <w:rsid w:val="00461143"/>
    <w:rsid w:val="00462D62"/>
    <w:rsid w:val="00482910"/>
    <w:rsid w:val="004874D8"/>
    <w:rsid w:val="00487634"/>
    <w:rsid w:val="004A4332"/>
    <w:rsid w:val="004C2B14"/>
    <w:rsid w:val="004E318C"/>
    <w:rsid w:val="0051479B"/>
    <w:rsid w:val="00534182"/>
    <w:rsid w:val="005542D1"/>
    <w:rsid w:val="0056741F"/>
    <w:rsid w:val="005760D0"/>
    <w:rsid w:val="005A6B39"/>
    <w:rsid w:val="005F37C7"/>
    <w:rsid w:val="005F3A6A"/>
    <w:rsid w:val="00632D06"/>
    <w:rsid w:val="006518E3"/>
    <w:rsid w:val="00652036"/>
    <w:rsid w:val="006713EE"/>
    <w:rsid w:val="00674D55"/>
    <w:rsid w:val="006A38C8"/>
    <w:rsid w:val="006B1377"/>
    <w:rsid w:val="006F2867"/>
    <w:rsid w:val="007226FF"/>
    <w:rsid w:val="00726ADA"/>
    <w:rsid w:val="00731056"/>
    <w:rsid w:val="00796040"/>
    <w:rsid w:val="007A4099"/>
    <w:rsid w:val="007B66BB"/>
    <w:rsid w:val="007C1F33"/>
    <w:rsid w:val="007F3BCF"/>
    <w:rsid w:val="00800C2A"/>
    <w:rsid w:val="00822757"/>
    <w:rsid w:val="008408C9"/>
    <w:rsid w:val="00877DFA"/>
    <w:rsid w:val="008B6968"/>
    <w:rsid w:val="008B6EA2"/>
    <w:rsid w:val="008C4F07"/>
    <w:rsid w:val="008E3DB3"/>
    <w:rsid w:val="008F31A1"/>
    <w:rsid w:val="00921652"/>
    <w:rsid w:val="00947FE4"/>
    <w:rsid w:val="00954E34"/>
    <w:rsid w:val="00957AA5"/>
    <w:rsid w:val="009A5605"/>
    <w:rsid w:val="009F134D"/>
    <w:rsid w:val="00A02A39"/>
    <w:rsid w:val="00A12081"/>
    <w:rsid w:val="00A3047A"/>
    <w:rsid w:val="00A5789C"/>
    <w:rsid w:val="00A62BB8"/>
    <w:rsid w:val="00A639DB"/>
    <w:rsid w:val="00A7332C"/>
    <w:rsid w:val="00A751C9"/>
    <w:rsid w:val="00A80D21"/>
    <w:rsid w:val="00AC6C62"/>
    <w:rsid w:val="00AE5835"/>
    <w:rsid w:val="00AF52D7"/>
    <w:rsid w:val="00AF59EB"/>
    <w:rsid w:val="00B01198"/>
    <w:rsid w:val="00B02692"/>
    <w:rsid w:val="00B048ED"/>
    <w:rsid w:val="00B503FC"/>
    <w:rsid w:val="00B60BD5"/>
    <w:rsid w:val="00B65FA6"/>
    <w:rsid w:val="00BA35BA"/>
    <w:rsid w:val="00BF471D"/>
    <w:rsid w:val="00C24D6D"/>
    <w:rsid w:val="00C55487"/>
    <w:rsid w:val="00C573F5"/>
    <w:rsid w:val="00C8250F"/>
    <w:rsid w:val="00C93661"/>
    <w:rsid w:val="00CA504E"/>
    <w:rsid w:val="00CA6B11"/>
    <w:rsid w:val="00CE6E19"/>
    <w:rsid w:val="00D173C6"/>
    <w:rsid w:val="00D27283"/>
    <w:rsid w:val="00D33DAA"/>
    <w:rsid w:val="00D4002C"/>
    <w:rsid w:val="00D4178F"/>
    <w:rsid w:val="00D621DC"/>
    <w:rsid w:val="00D7465B"/>
    <w:rsid w:val="00DB2489"/>
    <w:rsid w:val="00DE6EA9"/>
    <w:rsid w:val="00DF29BF"/>
    <w:rsid w:val="00DF6ED0"/>
    <w:rsid w:val="00DF7ABC"/>
    <w:rsid w:val="00E6544F"/>
    <w:rsid w:val="00E77CCC"/>
    <w:rsid w:val="00EA35F0"/>
    <w:rsid w:val="00EB4553"/>
    <w:rsid w:val="00F05E7C"/>
    <w:rsid w:val="00F714BD"/>
    <w:rsid w:val="00F81386"/>
    <w:rsid w:val="00FB230C"/>
    <w:rsid w:val="00FC4607"/>
    <w:rsid w:val="00FF4DB3"/>
    <w:rsid w:val="03EA79AA"/>
    <w:rsid w:val="049C5F6D"/>
    <w:rsid w:val="05DD1377"/>
    <w:rsid w:val="081068D3"/>
    <w:rsid w:val="08171D07"/>
    <w:rsid w:val="08A45D09"/>
    <w:rsid w:val="0A635482"/>
    <w:rsid w:val="0C312040"/>
    <w:rsid w:val="0CF63E15"/>
    <w:rsid w:val="0DBB2723"/>
    <w:rsid w:val="12B45366"/>
    <w:rsid w:val="1D103D90"/>
    <w:rsid w:val="241741DB"/>
    <w:rsid w:val="2D304AEF"/>
    <w:rsid w:val="2DDD0AA7"/>
    <w:rsid w:val="2E00006C"/>
    <w:rsid w:val="34056E0C"/>
    <w:rsid w:val="34506C8A"/>
    <w:rsid w:val="45F45F04"/>
    <w:rsid w:val="480D5AC2"/>
    <w:rsid w:val="51E20FEF"/>
    <w:rsid w:val="55B117A8"/>
    <w:rsid w:val="57CD6555"/>
    <w:rsid w:val="587F4A5E"/>
    <w:rsid w:val="59346204"/>
    <w:rsid w:val="5F9A32A7"/>
    <w:rsid w:val="608D5F07"/>
    <w:rsid w:val="625C13B0"/>
    <w:rsid w:val="63A375B7"/>
    <w:rsid w:val="686348A7"/>
    <w:rsid w:val="6CA860D4"/>
    <w:rsid w:val="6F2319BD"/>
    <w:rsid w:val="70CF5C20"/>
    <w:rsid w:val="7E235535"/>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D34BF8"/>
  <w15:docId w15:val="{2B87EF95-6FFD-4F04-8CFB-74C4D990C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7746"/>
    <w:pPr>
      <w:widowControl w:val="0"/>
      <w:ind w:firstLine="400"/>
      <w:jc w:val="both"/>
    </w:pPr>
    <w:rPr>
      <w:rFonts w:ascii="Times New Roman" w:eastAsia="Times New Roman" w:hAnsi="Times New Roman" w:cs="Times New Roman"/>
      <w:sz w:val="24"/>
      <w:szCs w:val="24"/>
    </w:rPr>
  </w:style>
  <w:style w:type="paragraph" w:styleId="1">
    <w:name w:val="heading 1"/>
    <w:basedOn w:val="a"/>
    <w:next w:val="a"/>
    <w:uiPriority w:val="9"/>
    <w:qFormat/>
    <w:pPr>
      <w:keepNext/>
      <w:widowControl/>
      <w:spacing w:before="240" w:after="60"/>
      <w:jc w:val="left"/>
      <w:outlineLvl w:val="0"/>
    </w:pPr>
    <w:rPr>
      <w:rFonts w:ascii="Arial" w:hAnsi="Arial" w:cs="Arial"/>
      <w:b/>
      <w:bCs/>
      <w:kern w:val="32"/>
      <w:sz w:val="32"/>
      <w:szCs w:val="32"/>
    </w:rPr>
  </w:style>
  <w:style w:type="paragraph" w:styleId="2">
    <w:name w:val="heading 2"/>
    <w:basedOn w:val="a"/>
    <w:next w:val="a"/>
    <w:link w:val="20"/>
    <w:uiPriority w:val="99"/>
    <w:qFormat/>
    <w:pPr>
      <w:keepNext/>
      <w:widowControl/>
      <w:spacing w:before="240" w:after="60"/>
      <w:ind w:firstLine="0"/>
      <w:jc w:val="left"/>
      <w:outlineLvl w:val="1"/>
    </w:pPr>
    <w:rPr>
      <w:rFonts w:ascii="Arial" w:hAnsi="Arial"/>
      <w:b/>
      <w:bCs/>
      <w:i/>
      <w:iCs/>
      <w:sz w:val="28"/>
      <w:szCs w:val="28"/>
    </w:rPr>
  </w:style>
  <w:style w:type="paragraph" w:styleId="3">
    <w:name w:val="heading 3"/>
    <w:basedOn w:val="a"/>
    <w:next w:val="a"/>
    <w:uiPriority w:val="99"/>
    <w:qFormat/>
    <w:pPr>
      <w:keepNext/>
      <w:spacing w:before="240" w:after="60"/>
      <w:outlineLvl w:val="2"/>
    </w:pPr>
    <w:rPr>
      <w:rFonts w:ascii="Arial" w:hAnsi="Arial"/>
      <w:b/>
      <w:bCs/>
      <w:sz w:val="26"/>
      <w:szCs w:val="26"/>
      <w:lang w:val="zh-CN"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rFonts w:ascii="Tahoma" w:hAnsi="Tahoma" w:cs="Tahoma"/>
      <w:sz w:val="16"/>
      <w:szCs w:val="16"/>
    </w:rPr>
  </w:style>
  <w:style w:type="character" w:styleId="a5">
    <w:name w:val="Emphasis"/>
    <w:qFormat/>
    <w:rPr>
      <w:rFonts w:cs="Times New Roman"/>
      <w:i/>
    </w:rPr>
  </w:style>
  <w:style w:type="paragraph" w:styleId="a6">
    <w:name w:val="footer"/>
    <w:basedOn w:val="a"/>
    <w:link w:val="a7"/>
    <w:uiPriority w:val="99"/>
    <w:unhideWhenUsed/>
    <w:qFormat/>
    <w:pPr>
      <w:tabs>
        <w:tab w:val="center" w:pos="4677"/>
        <w:tab w:val="right" w:pos="9355"/>
      </w:tabs>
    </w:pPr>
  </w:style>
  <w:style w:type="paragraph" w:styleId="a8">
    <w:name w:val="header"/>
    <w:basedOn w:val="a"/>
    <w:link w:val="a9"/>
    <w:uiPriority w:val="99"/>
    <w:unhideWhenUsed/>
    <w:qFormat/>
    <w:pPr>
      <w:tabs>
        <w:tab w:val="center" w:pos="4677"/>
        <w:tab w:val="right" w:pos="9355"/>
      </w:tabs>
    </w:pPr>
  </w:style>
  <w:style w:type="character" w:styleId="aa">
    <w:name w:val="Hyperlink"/>
    <w:semiHidden/>
    <w:qFormat/>
    <w:rPr>
      <w:color w:val="9E8E05"/>
      <w:u w:val="single"/>
    </w:rPr>
  </w:style>
  <w:style w:type="paragraph" w:styleId="ab">
    <w:name w:val="Normal (Web)"/>
    <w:link w:val="ac"/>
    <w:uiPriority w:val="99"/>
    <w:semiHidden/>
    <w:unhideWhenUsed/>
    <w:pPr>
      <w:widowControl w:val="0"/>
    </w:pPr>
    <w:rPr>
      <w:rFonts w:ascii="Times New Roman" w:eastAsia="Times New Roman" w:hAnsi="Times New Roman" w:cs="Times New Roman"/>
      <w:sz w:val="24"/>
      <w:szCs w:val="24"/>
      <w:lang w:val="en-US" w:eastAsia="zh-CN"/>
    </w:rPr>
  </w:style>
  <w:style w:type="table" w:styleId="ad">
    <w:name w:val="Table Grid"/>
    <w:basedOn w:val="a1"/>
    <w:qFormat/>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e">
    <w:name w:val="Для таблиц"/>
    <w:basedOn w:val="a"/>
    <w:qFormat/>
    <w:pPr>
      <w:widowControl/>
      <w:ind w:firstLine="0"/>
      <w:jc w:val="left"/>
    </w:pPr>
  </w:style>
  <w:style w:type="character" w:customStyle="1" w:styleId="a9">
    <w:name w:val="Верхний колонтитул Знак"/>
    <w:basedOn w:val="a0"/>
    <w:link w:val="a8"/>
    <w:uiPriority w:val="99"/>
    <w:qFormat/>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uiPriority w:val="99"/>
    <w:qFormat/>
    <w:rPr>
      <w:rFonts w:ascii="Times New Roman" w:eastAsia="Times New Roman" w:hAnsi="Times New Roman" w:cs="Times New Roman"/>
      <w:sz w:val="24"/>
      <w:szCs w:val="24"/>
      <w:lang w:eastAsia="ru-RU"/>
    </w:rPr>
  </w:style>
  <w:style w:type="character" w:customStyle="1" w:styleId="a4">
    <w:name w:val="Текст выноски Знак"/>
    <w:basedOn w:val="a0"/>
    <w:link w:val="a3"/>
    <w:uiPriority w:val="99"/>
    <w:semiHidden/>
    <w:qFormat/>
    <w:rPr>
      <w:rFonts w:ascii="Tahoma" w:eastAsia="Times New Roman" w:hAnsi="Tahoma" w:cs="Tahoma"/>
      <w:sz w:val="16"/>
      <w:szCs w:val="16"/>
      <w:lang w:eastAsia="ru-RU"/>
    </w:rPr>
  </w:style>
  <w:style w:type="paragraph" w:styleId="af">
    <w:name w:val="List Paragraph"/>
    <w:aliases w:val="Содержание. 2 уровень,List Paragraph,ПАРАГРАФ"/>
    <w:basedOn w:val="a"/>
    <w:link w:val="af0"/>
    <w:uiPriority w:val="34"/>
    <w:qFormat/>
    <w:pPr>
      <w:ind w:left="720"/>
      <w:contextualSpacing/>
    </w:pPr>
  </w:style>
  <w:style w:type="table" w:customStyle="1" w:styleId="10">
    <w:name w:val="Сетка таблиц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9"/>
    <w:qFormat/>
    <w:rPr>
      <w:rFonts w:ascii="Arial" w:eastAsia="Times New Roman" w:hAnsi="Arial" w:cs="Times New Roman"/>
      <w:b/>
      <w:bCs/>
      <w:i/>
      <w:iCs/>
      <w:sz w:val="28"/>
      <w:szCs w:val="28"/>
      <w:lang w:eastAsia="ru-RU"/>
    </w:rPr>
  </w:style>
  <w:style w:type="character" w:customStyle="1" w:styleId="af0">
    <w:name w:val="Абзац списка Знак"/>
    <w:aliases w:val="Содержание. 2 уровень Знак,List Paragraph Знак,ПАРАГРАФ Знак"/>
    <w:link w:val="af"/>
    <w:uiPriority w:val="34"/>
    <w:qFormat/>
    <w:locked/>
    <w:rPr>
      <w:rFonts w:ascii="Times New Roman" w:eastAsia="Times New Roman" w:hAnsi="Times New Roman" w:cs="Times New Roman"/>
      <w:sz w:val="24"/>
      <w:szCs w:val="24"/>
      <w:lang w:eastAsia="ru-RU"/>
    </w:rPr>
  </w:style>
  <w:style w:type="character" w:customStyle="1" w:styleId="ac">
    <w:name w:val="Обычный (Интернет) Знак"/>
    <w:link w:val="ab"/>
    <w:qFormat/>
    <w:rPr>
      <w:rFonts w:ascii="Times New Roman" w:eastAsia="Times New Roman" w:hAnsi="Times New Roman" w:cs="Times New Roman" w:hint="default"/>
      <w:sz w:val="24"/>
      <w:szCs w:val="24"/>
      <w:lang w:val="en-US" w:eastAsia="nl"/>
    </w:rPr>
  </w:style>
  <w:style w:type="table" w:customStyle="1" w:styleId="11">
    <w:name w:val="Обычная таблица1"/>
    <w:semiHidden/>
    <w:tblPr>
      <w:tblCellMar>
        <w:top w:w="0" w:type="dxa"/>
        <w:left w:w="100" w:type="dxa"/>
        <w:bottom w:w="0" w:type="dxa"/>
        <w:right w:w="100" w:type="dxa"/>
      </w:tblCellMar>
    </w:tblPr>
  </w:style>
  <w:style w:type="character" w:styleId="af1">
    <w:name w:val="Strong"/>
    <w:uiPriority w:val="22"/>
    <w:qFormat/>
    <w:rsid w:val="006518E3"/>
    <w:rPr>
      <w:b/>
      <w:bCs/>
    </w:rPr>
  </w:style>
  <w:style w:type="paragraph" w:styleId="af2">
    <w:name w:val="No Spacing"/>
    <w:basedOn w:val="a"/>
    <w:link w:val="af3"/>
    <w:uiPriority w:val="99"/>
    <w:qFormat/>
    <w:rsid w:val="007226FF"/>
    <w:pPr>
      <w:widowControl/>
      <w:ind w:firstLine="0"/>
    </w:pPr>
    <w:rPr>
      <w:lang w:eastAsia="en-US"/>
    </w:rPr>
  </w:style>
  <w:style w:type="character" w:customStyle="1" w:styleId="af3">
    <w:name w:val="Без интервала Знак"/>
    <w:link w:val="af2"/>
    <w:uiPriority w:val="99"/>
    <w:locked/>
    <w:rsid w:val="007226FF"/>
    <w:rPr>
      <w:rFonts w:ascii="Times New Roman" w:eastAsia="Times New Roman" w:hAnsi="Times New Roman" w:cs="Times New Roman"/>
      <w:sz w:val="24"/>
      <w:szCs w:val="24"/>
      <w:lang w:eastAsia="en-US"/>
    </w:rPr>
  </w:style>
  <w:style w:type="character" w:customStyle="1" w:styleId="markedcontent">
    <w:name w:val="markedcontent"/>
    <w:rsid w:val="007226FF"/>
  </w:style>
  <w:style w:type="paragraph" w:styleId="af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5"/>
    <w:uiPriority w:val="99"/>
    <w:qFormat/>
    <w:rsid w:val="00CE6E19"/>
    <w:pPr>
      <w:widowControl/>
      <w:ind w:firstLine="0"/>
      <w:jc w:val="left"/>
    </w:pPr>
    <w:rPr>
      <w:sz w:val="20"/>
      <w:szCs w:val="20"/>
      <w:lang w:val="en-US" w:eastAsia="x-none"/>
    </w:rPr>
  </w:style>
  <w:style w:type="character" w:customStyle="1" w:styleId="af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4"/>
    <w:uiPriority w:val="99"/>
    <w:rsid w:val="00CE6E19"/>
    <w:rPr>
      <w:rFonts w:ascii="Times New Roman" w:eastAsia="Times New Roman" w:hAnsi="Times New Roman" w:cs="Times New Roman"/>
      <w:lang w:val="en-US" w:eastAsia="x-none"/>
    </w:rPr>
  </w:style>
  <w:style w:type="character" w:styleId="af6">
    <w:name w:val="footnote reference"/>
    <w:aliases w:val="Знак сноски-FN,Ciae niinee-FN,AЗнак сноски зел"/>
    <w:uiPriority w:val="99"/>
    <w:rsid w:val="00CE6E19"/>
    <w:rPr>
      <w:rFonts w:cs="Times New Roman"/>
      <w:vertAlign w:val="superscript"/>
    </w:rPr>
  </w:style>
  <w:style w:type="character" w:customStyle="1" w:styleId="value">
    <w:name w:val="value"/>
    <w:rsid w:val="00CE6E19"/>
  </w:style>
  <w:style w:type="character" w:customStyle="1" w:styleId="eitempropertiestextinner">
    <w:name w:val="eitemproperties_textinner"/>
    <w:rsid w:val="00CE6E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medcollegelib.ru/book/ISBN9785970437018.html" TargetMode="External"/><Relationship Id="rId18" Type="http://schemas.openxmlformats.org/officeDocument/2006/relationships/hyperlink" Target="http://www.medcollegelib.ru/book/ISBN9785970433041.htm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medcollegelib.ru/book/ISBN9785970440940.html" TargetMode="External"/><Relationship Id="rId17" Type="http://schemas.openxmlformats.org/officeDocument/2006/relationships/hyperlink" Target="http://www.medcollegelib.ru/book/ISBN9785970439890.html" TargetMode="External"/><Relationship Id="rId2" Type="http://schemas.openxmlformats.org/officeDocument/2006/relationships/numbering" Target="numbering.xml"/><Relationship Id="rId16" Type="http://schemas.openxmlformats.org/officeDocument/2006/relationships/hyperlink" Target="http://www.medcollegelib.ru/book/ISBN9785970444016.html" TargetMode="External"/><Relationship Id="rId20" Type="http://schemas.openxmlformats.org/officeDocument/2006/relationships/hyperlink" Target="http://www.academia-moscow.ru/elibrar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dcollegelib.ru/book/ISBN9785970437759.html" TargetMode="External"/><Relationship Id="rId5" Type="http://schemas.openxmlformats.org/officeDocument/2006/relationships/webSettings" Target="webSettings.xml"/><Relationship Id="rId15" Type="http://schemas.openxmlformats.org/officeDocument/2006/relationships/hyperlink" Target="http://www.medcollegelib.ru/book/ISBN9785970444375.html" TargetMode="External"/><Relationship Id="rId10" Type="http://schemas.openxmlformats.org/officeDocument/2006/relationships/hyperlink" Target="http://www.medcollegelib.ru/book/ISBN9785970430811.html" TargetMode="External"/><Relationship Id="rId19" Type="http://schemas.openxmlformats.org/officeDocument/2006/relationships/hyperlink" Target="http://www.medcollegelib.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medcollegelib.ru/book/ISBN9785970444382.html"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A08FCE-6C0E-4E20-A74C-21EBE2645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Pages>
  <Words>2590</Words>
  <Characters>14769</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cp:lastModifiedBy>
  <cp:revision>79</cp:revision>
  <cp:lastPrinted>2018-11-06T12:39:00Z</cp:lastPrinted>
  <dcterms:created xsi:type="dcterms:W3CDTF">2012-02-09T04:08:00Z</dcterms:created>
  <dcterms:modified xsi:type="dcterms:W3CDTF">2023-10-18T05:20:00Z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825FE7D97BB243538771283DD7EB0F48</vt:lpwstr>
  </property>
</Properties>
</file>